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p" w:displacedByCustomXml="next"/>
    <w:bookmarkEnd w:id="0" w:displacedByCustomXml="next"/>
    <w:sdt>
      <w:sdtPr>
        <w:id w:val="-1519461737"/>
        <w:docPartObj>
          <w:docPartGallery w:val="Cover Pages"/>
          <w:docPartUnique/>
        </w:docPartObj>
      </w:sdtPr>
      <w:sdtEndPr>
        <w:rPr>
          <w:b/>
          <w:bCs/>
          <w:sz w:val="22"/>
          <w:szCs w:val="22"/>
        </w:rPr>
      </w:sdtEndPr>
      <w:sdtContent>
        <w:p w14:paraId="3F062FA8" w14:textId="1583D19C" w:rsidR="0046223D" w:rsidRDefault="0046223D">
          <w:pPr>
            <w:pStyle w:val="NoSpacing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723776" behindDoc="1" locked="0" layoutInCell="1" allowOverlap="1" wp14:anchorId="6B5F1513" wp14:editId="736C59E7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310515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Group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Rectangle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Pentagon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52"/>
                                      <w:szCs w:val="52"/>
                                    </w:rPr>
                                    <w:alias w:val="Date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M/d/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4810E8FE" w14:textId="1CDF3FDD" w:rsidR="0046223D" w:rsidRPr="0046223D" w:rsidRDefault="00C4306A">
                                      <w:pPr>
                                        <w:pStyle w:val="NoSpacing"/>
                                        <w:jc w:val="right"/>
                                        <w:rPr>
                                          <w:color w:val="FFFFFF" w:themeColor="backgroun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52"/>
                                          <w:szCs w:val="52"/>
                                        </w:rPr>
                                        <w:t>Section 3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Group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Group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Group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6B5F1513" id="Group 26" o:spid="_x0000_s1026" style="position:absolute;margin-left:0;margin-top:0;width:172.8pt;height:718.55pt;z-index:-251592704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zdhTiQAAF4EAQAOAAAAZHJzL2Uyb0RvYy54bWzsXW1vIzeS/n7A/QfBHw+4HfWLWpKxk0WQ&#10;NxyQ3Q02PuxnjSyPjZMlnaSJJ/fr76kqslVsFtmKpWSTmc6HyB6VnyaryaqnikXyz3/5+Lwe/bTa&#10;H562m7c3xZ/GN6PVZrm9f9q8f3vz33ff/ufsZnQ4Ljb3i/V2s3p78/PqcPOXL/793/78srtdldvH&#10;7fp+tR8BZHO4fdm9vXk8Hne3b94clo+r58XhT9vdaoMvH7b758URv+7fv7nfL16A/rx+U47HzZuX&#10;7f5+t98uV4cD/vVr+fLmC8Z/eFgtj39/eDisjqP12xu07cj/3/P/39H/33zx58Xt+/1i9/i0dM1Y&#10;vKIVz4unDR7aQn29OC5GH/ZPEdTz03K/PWwfjn9abp/fbB8enpYr7gN6U4w7vfluv/2w4768v315&#10;v2vVBNV29PRq2OXffvpuv/tx98MemnjZvYcu+Dfqy8eH/TN9opWjj6yyn1uVrT4eR0v8Y1nM60kD&#10;zS7x3bwoJ9OiFKUuH6H56O+Wj9/0/OUb/+A3QXNedhggh5MODpfp4MfHxW7Fqj3cQgc/7EdP929v&#10;qpvRZvGMYfoPDJzF5v16NaqoN/RwSLVqOtweoLFzdUQqqiaRitqOLm53+8Pxu9X2eUQ/vL3Z4+k8&#10;mhY/fX844vkQ9SL00MN2/XT/7dN6zb/QVFl9td6PflpgkB8/sv7xF4HUekOymy39lQDSv0DFviv8&#10;0/Hn9Yrk1pt/rB6gEXrB3BCej6eHLJbL1eZYyFePi/uVPHsyxn+kL3q6bxb/xoCE/IDnt9gOwEsK&#10;iMcWGCdPf7ri6dz+8TjXMPnj9i/4ydvNsf3j56fNdm8BrNEr92SR90oS1ZCW3m3vf8Z42W/FmBx2&#10;y2+f8Nq+XxyOPyz2sB6YDbCI+PZxu/+/m9ELrMvbm8P/fljsVzej9X9tMHTnRV2TOeJf6sm0xC97&#10;/c07/c3mw/NXW7zbArZ0t+QfSf649j8+7LfP/4Qh/JKeiq8WmyWe/fZmedz7X746itWDKV2uvvyS&#10;xWCCdovj95sfd0sCJy3RMLv7+M/FfufG4hEz/W9bP10Wt50hKbL0l5vtlx+O24cnHq8nPTn9YerK&#10;NPrV53Dt5/APGKKL99vNqH7FFC7qpplNnH8wjd1kUo4nEzdYvKn0s9Qp73H7vPphvTiSpYlURxOe&#10;/nmYmg/XmprHj+8+YvaeRt8VZ2k7Q4tZOZvhN5mi+OHTmZ7O/QsTOLlF+C5xi0xIRjzoyTn/AvIw&#10;bcDWbkYgCXVZjMfRzBpPpjUJEI2o58W4Kmc0tRa3LY2YjZsaDRGEYnaiGZ5QFNW4Kadw4YRRFXhM&#10;2QTTs0soEr1twt4yRthbahfzpO+3y/85jDbbrx5BFlZfHnZw3GRJyYN0/yRgM57jtOSqqAu0Pu6e&#10;Nz3FuJ5OobVu55SCUhAnypUCaZlIV0O/AeUizyeD69v9akVEf4R/cpPYcS7S92HHyhbNtmxM5jqR&#10;sdG7l79u70HdFvBCbG69TXb0tWrmjdNwUxbNrORhDFrh+Ggxr5qpY2nNHLbfMxmPs/wgJI1a470g&#10;xsE9KBoPiHvXjzv06OF5DSLwH29G49HLqCgdJX7fisCTK5HHEbEBHu4nEQyGVqSa2zAY7K1MMSlH&#10;JhAcYis0q20g9LuVqca1DYSJ0QqhTzbSVAnVxdRGQlDYjzRXQtCPjVRoZU8bu02FVjesRALqHI0X&#10;gcpnqVZpnacapXU+qRJt0jpPjSWtctUgzOp2cC4eJZCAufi4cQMWP4EoIpYUJr3bHihao9EL+3nn&#10;aTCkaHQnhMVi3XGQhOflhaEUQvacKS+MjpPw1FnwvDDGEwnPzxKmIcM9PK+LcDQifl4nC9fL4rxu&#10;Fq6fRdBRUaV7TxQNdtMXe9CPtzfvxGaAw9PrpddEP45e4IJgckaPcKWwK/Tvz9ufVndbljh2YnI8&#10;6/TteqOlKkxBaAqWxSnWf+0/dww2ky7DbmTFuE2Ag1U4T05sItrnH+c/5bFTUR3mcxbOdwKUjZxH&#10;Ck3AJv4l+0f5T3mkjJwu0HK9PawEm/TPD2nfCb1K5TiCoLyNkXtCd3qjLtz95ZE/hSRfLw6P8gx+&#10;PilicYvk0uaef3pcLe6/cT8fF09r+ZlV5cI3SXcoXv2rBbg+dD12A9crBquc9pAw3vXvtwtPS/ii&#10;Lt9hQ0TKvSbfQVJh5vnOfDyZCZ9RfGdWF55Q1uV0XDHhxku/nO/AqPG4OpEZ7YDJRZUN22ryUJ41&#10;wWC1nGBGfjxGCXzv3IaBLWphqqmNoz3vnDyv0RzYgxanSeBox1tAyAQKuE7BZCDumeY6aIyNFHCd&#10;YpxQUkB20lha3Q0zi7hVIdlJNitQeQoq0Pks0UGt9MJ+d3AepxdTThJAWumpFmmdqzGJGTDQJoMX&#10;/gFoU5KmFo4gFgFDJNfcsuFXsSxMGWJZZD5ez7KkbW3TPOPwn8I8Kgx7cKd5np80IgVblOU6ZFoJ&#10;zZk9dvTC+8KHwsacJUfrP8QTxagn4SoRm3tH4x/mP6WncBXUNE+f/Zf+cyBi+yDBORCx3mVUv3jh&#10;GJZb66MIqUvEOM65NhFL5eV84qnEf56IYRF4Xl0x8xSnlbpMrCinUXZKcwP2njGMpmLkPC0YzQvY&#10;m8cwmhVMifZYOJoVVMQKYhxNCopJCkizgoLzVzGSZgUV56+sJgVUrEw0KmBiNZJTdvcowdBSTcn0&#10;xc0KqFhTUYbObJfW+YQZooEVap3ShiaW1vss1Uet+XlNxM7EClQ/Zj5tNEwrH84npTHKGbcaK6qJ&#10;PSYo0jpJlXhLdtvIEJzkkGg0R1ipRzx1MYWm30BRJV4B3Jt6Ztkk0fQ7KMapnuqXUGAhIdU2/Ram&#10;iZdQ6pcwr1NziZx5qzWkL02lVfoVTOepXlb6DaReZ6VfQHoGVFr/ZeJlUjVG2/j0zKy09jkFH49Z&#10;ImYtVNpgILo+iSVMD2WqWqi0FUMbTmKJDtah4hPjodZ6TyFptWtLP8RJdv7804uTkmEV2WFw9TtY&#10;Wkl/5rP0ZGhZ3AcxPeKYySzuQ4EecUxWFvexT484JiSLByFhsqsudrmDRTunq2TRCB1G6yxx11XY&#10;pbPEXVdhe84Sd12FfTlHnOwLtR025Cxx19U66OrlsTU1A7E1s4nXB9fSl27GPgwmYSvR36nXjv/S&#10;f7oAnIVglZ1S/Lf+0wWvogz4gawYkQk8Ep4nK+aWLuDssmITeb/wr1mxmTwUJC0rVozh0dA44l95&#10;QfKiJAhqlRd0I8oTw2SCAHTJISJxLWPPq9d/OjWP3aPBdbKCU+kLaExWDMs+MgTyj3Ud7nsfziz2&#10;vV14e2ivd6iIRnrGnQzzniFsz4Vh9eqK5Zmf/OoVJko3acKT/9pJkwr1UDOZvPWsQUzj6mN80mRa&#10;1GQsqNQLASDWurznvGj1qqYAC1VmsD16aUqTaaLAswkbZC0Cu99S9wQKVNeKJFB07MJxUNwWHbk0&#10;FOgZjdFhS0krTjGMjlqKikJjAwcKbltcUOVQjKNDlpKXwAycIFtityfMlYwLu0FhqsRsUJAomXCi&#10;xGqR1nSiRaGmKQ62gLSuEzoKlqxm44SyaY3ipG3KG8TaxiLBSQatsdsUpkdspCA5Mpsk9B2kRigA&#10;jpsU5EVm0ICpplLrO9Eire+kllDSedIAJRWNFumx3fCqpfHiUF96AqLY1wDS2k4OpSARQnmQGChI&#10;g9SpwR1kQTg9aSBpI5Kcb2EOxLZpQQqkqCg1Y2gpyIBgMpm9C/WdANLqThlIrW9lIYdMw5BpEO46&#10;ZBqics0/QKbh4lwA7CClAsg+WZkA+ho80Af5qWrGjpiPKP2nC/MFq8mHleSFmHn2Bb4sBjudjT4F&#10;DH4hKyUhKtxQVkqw4PWyUq5IFV42LwajjW46v5AO271YvgOw7gSGZ+dCe4fV1zLG6uumGI0+lYli&#10;+9TvyoD73iUt7PDI6MkkSMKvZ5glRuwQsQ8Ru7FbPFHmgJHWjdh5Bl49Ym8qbLqSeVlWRYGfOYz2&#10;EXtZ17XfXzPH/por1pvG4Xg3Ym+wqtkJ6nXEXvDiVwyj2XZNoY2BoyObksscYhwYhVNoh4jcBNKR&#10;DVPtIgbSVLvEMroJpKm2rMzGQJpql1wDa3QtiNunvPgcIwWRe8U7YiyoUN0JfQfBO3bg2v0j76XU&#10;mcLSSp/gzZi6okq4E1adeH9BBD/hSg6rj1rxtB0La+KGvrTqm4IqJgysMIZHpG9iBVE8UBJYge6l&#10;wCFuVxDIT+ZUWWu1K9B9kRgTQXnDhINLC0vrHmPQ7qIe8nWTUpdWvZRrGz3Umq9Q0WL2MIjnay6S&#10;iKGCiL5MKSuI6EsuBTGgtJFJzukgpJfaJQNKD3ls9kx0UKs9MXmCqgYKxd3rG0LxIRQfQnFUFlg7&#10;J/8VofjFsTV5KAquaYJbwXW4aJiKrV3RS52P7chdUXDU7sv3sbf/dDE4WgQx2MJspOgWbcFesmLE&#10;OYEGZpIVoxUmkgPryMu51V0wirwclWABD2whL4fNlSQHJtAjJ1o5GWKvNP/plsbdYjs8eB4PG1S5&#10;fRi1uXgc2hW15Jvndh7Aq2bRanhzdBYeMytGyXkS6xkBLtyAp8uihUPYq2uIooco+vwoGpOlG0Xz&#10;EL52FI1jUmq37j1FXY3bC3DatTkpqxkmB697j+dXDKKlUk0vaUcxdDaExhryyygG0eSWl+LijZ86&#10;oigp0IlRNK9NoGhSy/w4RtGRBFbXQWqjHukwgqhxDKJjCCbGPtP6OW8avJiFQM9MQi7hIIRBjtS/&#10;EG/o/af4R1qJ7pdynqWtx/QY/lOwBsfiD8MbdqG9dhca7FbXsTBhvLZjQZFUNXVjv5hUlRRMnRwL&#10;/Apl39ixoHLxmtlZImc5xyIEXkvohBXvu4hKsrRfwTb/x1EMov2KDaLdCh8wFIMEbkWyXd3uaLfC&#10;mdQYRbsVG0S7Fd5zE4ME2VjJ23SbEuRiyTsJypC1sQN2F7XeQW0SAvGWgYudGUVWiKih+9cH1BgP&#10;8FJtgb/3O/5T/I8IIeDLBXAuzmtHgofwnwKFJuN5PWXSg78b/N3Zh1cnliNhLbv+jtM81/Z3EyxH&#10;UhYbo3rSzOY4PFGMpV+ObMpJuxyJsyKb8XUqiKs5RzBzzkhol9aNpqaSZ9Ii2uslcbTjIwtv4GjH&#10;V02ouhVoXVehfR92qZpA2vlVBflQA0i7P+wpNYG0/yv5DEIDSLvAgndeG30LnGAJT2m2KfCDeLd2&#10;q4jkt2t/tPJiY2mNl7xeZ7VLKx2nSyawtNZLXke0sLTei4rWJA11BWuSFfaNm5oPqornqWZp1dfj&#10;0oYKliQRhZutClYkay4IN3oY1BVzNajRwXBBkgN2C0ornovdLSit94YXxiyoQO+JeVzq8d5MaRHR&#10;gtIjPjGwgo3W05oWuw2kYDkyMZeD1UhgJJD0cOfkRmwVKIZup8SUiajVJq3zxPAM6ounXDxhIWmV&#10;J/QUrEUmNU67QdqWcx2GMQ6CHdYNV+IbjaIMegvFy+UGVLDDGvGUrfNgh3VD1N+C0kqXqgerVVrp&#10;KS9DFWOq6QnDV2utY1deoll6pFdVYlRhN+HpiUWTmDUgliepEqUk5linU1Da1iMRardrol1piRIE&#10;G0uP9hIHU5iqpzWk9okFDsywsbTqyxkVdhivEYfBKyyc9GZjad1XcCc2ltZ9yk/Qvs+28RXXiFjN&#10;0qrnUNkYXHSC0wkqNboarXk1tob48pfEl8k95i7peIc8jApH0+IYlWC3dxedNJtGx+BidJ9O7dlO&#10;L7HhUKD/RyzQTw4Ct5Z82VEAaXQ3gOG0zhnv5LVoRGIN+SxxN4DbnEZ+AJPvIXR4l3PQ3ar9XXtg&#10;cA+662p7YUiPuOvq5LyuugMA7tpN4nl0d1zfHcy56urFaS/yPZT3IvdiJb74e6jYp6tStSRdOZ+o&#10;8p+SsEJgyy+sTVT7r/2nE6Mtk3goDgKQvvqv/aeIIShlMcSdeTkiMoBDTJmXc4coIF7MyiFSZDzE&#10;gnk5ovh4LuK8rBzOViQxxHBZMayRsVjPxhS3/4Aur8oqT94E4qqsmNt0AgafFQPzofeF2Z57pjzS&#10;MRkMXf86/ae8VpnTiGOyWKJaxChZKWlXX+tdiRNiiyyYL9KR9eVk+xtQSnqdPTVJNPH4recHJZg+&#10;y4HLZxsHFs9y4OlZOTB0kWsZiNe+/3STi2IEtA/8Oo83A2cnOTmJOKkVsGaW65kzYMQs1pNET5mb&#10;oT5oqA86vz4II7Kb1ubB/iumtZs51nG7y7i4f9GfJVqNp/N2Bl90LAYni9hm6HR1NxjENYc0vbWI&#10;jsE5dxWBBPE3hcwGCqZxG5tyriJCCSJvPrEwbgs8RotScNIqgtFBN29kMRqDF93C8PGCYkx1r3XA&#10;LTvrDZwgkS3FU1F7wjT2jDIdFpLWMtI0SCjESIGeEd/bSFrTkkOLkQJdN7StxmpToG3Oe8VIWt0F&#10;ssA2klZ4AkgrfJZoUZC9tl9/mLtO4Wht2xMjSFxTmsQpCA7tcy4SS8aB9jJ8WlxYwuebJsE4QoB3&#10;we1AdKoHAjUallagJqzZc8lUmCYMvIeqCeHsOduezBxoX0+Bvqu7h0HNkkhXBVjM8tyVVEBUU/xE&#10;kmo6Ol+0obJntv5TGK6rsYARy7ZN2PzMh90ew386LG5Ye/ii/9J/6sDGvyL/3UBZB8p6PmWF1+xS&#10;Vo6Tr01Zm/F0eippnzfgp0wTfSVGPS/bysMxYjsfJF5OWXmiaWbWpayIrzOMVVbeIxBNpbCkhzLy&#10;CCXgUVwYH6FoGpVA0RyKmUYEohkUEQ1pyafHMy73eHjztMltcoHDcym4Vsfe6vpPl+zA8IBj6ZEK&#10;XaxHGOz3YL/Ptt9UGNKx3/gnmLNr229VSdfMprP25mVvv3HUh7ffTUNX6KINmLAXm2/OxOesN4or&#10;MtabAuEIQttuuZw2wtC2m7INEYa23DXVSsXt0JbbbIc23Fy6FWPouJesf9QOHfXy5RYxRpBkMEGC&#10;FAO5EAH59FxIMpyEnmGv7/wSQX7pzA5VL3ZPGA7wTlD9xeEYjxK0x7sU/ynOScKx9hX7L/2nCElk&#10;1LPQJA4MmQ6Z7B7Bfw5Ryn64petPz0/L/YX14kS6ul6OafDVvdwMR0rDpMIW4IfJBMU47Fy8l9MH&#10;Ts+mLu9+DTcnOYOcnytkEVmL6CQkOZgYJPB0nFiPUbSr43RvDBM4O86sxzDa23EmO4bR/g7130iJ&#10;xjDa4SVOiNUuDwg2TuD0UHhqaSdwe2kkrebCPtuXqE+7IMDXuBtdC0+souxzrCLKIbVAzCssIK1r&#10;cugGjtY1Z59F1YNL/8MW6V3MLzBKOOGLkXAxw+B1nCTDcAnTnooLl6RF0U2OPlCrKUfbjl/PLvyn&#10;sAzUbZwjRhMVaG3BlgfxnwLmctE9FGkI3z/ljXC4Hv797fv97scdcbjgR1zQ7q4PhZUVXvLdfvth&#10;J9EZCUPiO/rTH0AA4bHpx++3y/85jDbbrx5xrfLqy8NutTxiWPPY7/5J+zz5ex9Ebx8eRh9piaRx&#10;k6Ke4fJef3On5yhFNW5KlFfxLm7cKTqZNUzQEfs8/j1CaOr5HJU+zHKWj998PI6W9IhpPaVCZN4I&#10;3kyn804+9qQcaiGxsJfDbvTxeb3BT7vD25vH43F3++bNYfm4el4crsEBQQw6FPBXKa2AnZk67U4K&#10;7BiUg4pPO+SL+ay9c4TY4PUyHYWv4nh/73p6181U1z5rfhLR5EQOroxhNDkpJpSsNoA0DcSdmziG&#10;MQbS5KQaExE0gDQ5AYaNpOlJzRe4G0iaCyaRNBsEht2mgA3iilmzdwEdxNm1CahzNB7wwYIPmTT6&#10;FxBCyjIZKg8IId/1YQFpnRMhtIC0ypWaBkb4+TJCGiacc4JdeT0ldGfcwbJkiRwukiPqBbuRFeM2&#10;QQ5W4Tw5sYlJLorr0PixmN1ZmglbSzSz5+g6TCKij3nK+usTQ3pZi/XucTH6abGmI/Lwn+seu9zV&#10;V2v4ZejksF0/3X/7tF7TX6w3oxeqvKefgy/avxG440fJQf7yJ+z2h+PXi8Oj4PAzqFmLW9CjzT3/&#10;9Lha3H/jfj4untbyM78+tJioxIFpE/30bnv/M5jWcK7QK88VwtDvcKZfZW2/wm5InOXIM2M2x/2N&#10;/BTFmSRVxmyyrhosJbmx6ont8sPh+N1q+8zD+ifUNPFIacvkTmwHM6vNjrCfixNIXc7k6tdTeTPa&#10;emmkWDRlQoHn48iA0YwJWypNHM2Y5pSAM3C08+Yd9UZ7tPMupokGBXyJN5UaSJovoTF2kwK+VIDp&#10;mZ0LCFMaSxMmlIraUFrhxZSSg4amAsJUpQaA1jkOdE1Aaa2nkLTW+cB+q01a6ykgrXTVoIF7/WG5&#10;V3IlERaJDOFdW+7Ia4l405dVa9JMJqpGI5DM5Kkg01plO30bJrakbSiizFEhd2DOPJ/jc7vHYIyy&#10;YNxu6MPNHPbzd1vqQdgyGBnWW58c7T4nnoZT7LJ9EA7mbgxNPlWkek6iHujcQOeOdx//udgjFcgM&#10;VXip+wWZr98oBUZeucPn8E+YBsSVkXL0+caDJBtpfgTfeHI9evfy1+396u3N4sNxy9bEE7EowzgZ&#10;F+MKOwaBdeJzuK0aQZckB+fluJMbhKV7LZ0Tw6SpWpfN4ZAuacuJE2p6gfM2XkYxiiYX0xKEwIDR&#10;bI639MQwAbHgu2QMHM0rmIPFOJpW4IYkuz1dWhHDaFKBKlWzVwGRI3YSwwQsjsiJ69RATn4JObnY&#10;wePF8OocBvjr/TtdZATvKEsCSa9HjyIfKnMpKeaYjLvDKykmYCjRyPljEepShWuWupLSfnnCYkiJ&#10;0GDYfHj+aos8Eqztp353Pa1qdX0oF/kEnhL5sUt9KKZN5ZMi5bisuwtJWJmbUfpVDvHHwYNXzIrI&#10;FvucH21qtyaY8KMcpscw2pHyWXUGTuBI5fozXqnTzQk9KS0kGUDak/KOVnd0gAbSrrTkJRsDSLtS&#10;LH8hARH3LHCmfDm3ARR4UxzIZSIF/hS5MLtzNA7bVBY4VgIrULhcORe/uSAtgmGXwNJKl7PqrC5q&#10;rRdcOGVoKzh2cjLj+9iMdmnF08KjrS+t+kauiYuxyEyd9IUz2kwseLSTFHpn6z44eLJAlZWNpXXf&#10;jBN9DO60R7CbwAp0L5dIGn3Uusd1cnaz9JCvp6lmadVLUjEe88HZk9WcKKQxIoKzJ91VeNGEpgrN&#10;9vVUfHioBaUHPS4qNDsYnD5ZMj22oLSZ4ao8Y5gGx08WclNmrHbaBdq2nTN4saqC4yeJJLsmgRW1&#10;aerFo89cn1I9+Mm6JEzoENb3hTNxiiiZUYLSwNbufNI8Lwy1kLBfO8sLo+Mk7MvF88IYUSTsV+/y&#10;wmQpSbpddesRd33Euvk5GiGDx+jnddOx4rv2WKeexriehhm89OtxXW3ZdB6djA+1va2a7xF3XW1X&#10;Q3vE3SuVkB2js0fcdVUuxu0VJ1NAbW/Jfh79D3oVHnSCRCtN8AsCMdhDaKrn/Co3FopW/T4n6j8l&#10;t+u2qYPfZGMsOnoUz6x6rpDHgUksJqt0ybAOnES60HPAEvgGy4FRZFsHLiFybbrId9J/utpL1w0w&#10;gTwejDT142SIPY7/dHio4mS5sd9S7L/3n07OhbuTnhPAHKeH5802z6XH4VWzYu4qPHjMrBh5avQV&#10;3jAr5qpb4emyYjKLh2B8qE/4Vye0YTq6wThbkWsH4yjTRKJa7AAOi0ZkThPklNHGv8AsSSyOA/Ja&#10;GuLz4q/OaItR1BGrJspEJKdsILQE7FVLR8+4UG9KvD1GgbVtUUo+RJs1qx+kg5IEiqbGcl5WhKLj&#10;ETkfPOoRVNu2hQh2rBUdA5608pmza+Fjlxzxg/kFKoPB8XomQ+EYXI8MsCRbcBfq9UhRaoQYSn5l&#10;eXBPw3rr72O9FTa065647ODa7qkY49hcYe/Yclpj+0bonvS1fEgbX889yZmt2id03ZPc0awltHuS&#10;dJc09pRJhsVozb1cy8dxugbR3skG0c4JGxtwi10EEjgnSZd1m6KdEzJqFop2TuQnY51o5yTX8kVN&#10;CTLDkkPqNiXIC5OPkw595j4umVaxM0gXu0TaTwGXCN2/3iVK4NlzorAI9ZzgRq2BQ2xHgg9J/aeE&#10;phI49+ymHLzm4DV/H14TY7rrNdleXttrogypcIeF13obo98IietrUajkojpagG1zqBeFdXQ1Grbc&#10;S8ZG+7Su65yicRxlnjyj9p1JHO0+ObaLcbT7rBo+kyBuD7p+csO0DGk0SLtQHGdhd0w7UWyeM4G0&#10;Fy3n5AENDWlHiuoTGylwpSWvGhpQgTelG6fMVgWrrLQ+bDaL0matpsqyTGBppWPoJbC01umWQ7td&#10;Wu+FHJcRv8BglbWSu+HisUB5y7b1VO9u91HrvuaVcmM4BKusqS4Gi6yyAmlBBWM9MbKCQ5InqR4G&#10;a6wl7bQwBgTVUrRqaOTmyFhZKPU9SclhHrHe6YaEExSv4Fsd1HpPNUprfcrnZBtIwQprAilYYAWG&#10;Pa5oxaVteWIkUEDfykz51EmrTcFot1UeLK+me6dVnupdqHFa1LbapDUuR9XELy+83U8uYIvHQXy7&#10;nzGkaGNjq6kJn01utIrWF1opXLtojk4sJp2EcOWs3UFaImmhuADAapUe6DXvwrZapbWOIwESzdJ6&#10;r7hewsLSei9wnafdRT3WSz6B3cCiwuG2iyXvLDL6GN7uxxuwLCyt+RLH7pjtCm/3g7M0xxZdE3Jq&#10;1yzRR1qbaqWKZLu07itOvlp91LrnOg6ri1r1VZNgHrjy6dQsucc3HvLB7X5oj62t+HY/QRrCVLuS&#10;ww5T01EthiwCvs/32PqkZlwG+a4l6fnaAnLkpMjPttAhqUi6A5c0057dmFfkcLsf1chYRVrD7X5H&#10;qmijPNlucXykswPIjfGKEpyClT/j7zH4fG1Bah+il8sXRyCy5aHcjmSfFvOfkh6jYxhpxOOkByke&#10;81/7TxFDVMpifdseEHKKnByLlF7ycqtZCBizz0WoyHh0u2CufQgDWQ6BXl4ORz1QdxHEZeXcY/sK&#10;Vfy6Q89TKSbCQxFYZR/qKlCanuIiAUPIkAVzUi0B8e/Tf8p7FW0gkMliyTs474lNT4kSBcCsi/yL&#10;8tf7QcO5945r/fh1tidJ+e75T+kmcsQs1nd8iqvRA5nPPhU0nvFA1LNyoOgih9RArheg3yxXtNsY&#10;fPP9p5uF7hIIkOcsHmgz4/WUWYESs1jPBaDe3nSfOWxAwjtd3A5nsvyGm3gx3bvpcbYjv2J6fDIf&#10;1+PuqSwTnMoCqkj7j3DYGV0YKPP7ouQ45RlkYSyXGS/kbAEtokN5yqHEIDqDUlACxUDRQTyF8DFK&#10;EMBTnslA0eE79h9YMDCebR7AXRLIL1F3SYfunK2KW6Pj9qLiI5Fj1QQJcSkIc/UBp4WFMB3OG3KM&#10;jgXpcD6yJm5SkAwHhq2iYMsRMuaWjmhxs1VSgdyFqWwqzj9JUZ7YaJNWd8FpYqt3WuEJIK1wd0lg&#10;9N6CJDil+eMGhSlwWsw32hNsM7InRpD/VjBDtsUOyYZsSypYtbeVXFwugaFP8R6NbiveE+7tPUcq&#10;2hOCK3U1yXBK6CgWs3IskwwY/FXfJYHCz2FQs2Au3jrdNeaZqv8UxkoqwDPdBE+23+/lACHN9sAF&#10;lz3hlkj1cHPpJsKM3APDV+S7NhBf6Gwgvnxu8291eg3mUZf4Mo+5OvHF1iHy4RSilyWqRDrVlMFV&#10;g/W0jbsvJ74cSmsKiBnachty74j1edydiJvmvedcNUh8LEbRvLfkYv+oKZqMYZXSQtFMjPlKBIJX&#10;aPTn02Mrl/tNvHnaRHiJ26QlfxrDPGbSfkfyJD1SgxcYqgN/H9WBCNK6XoA539W9wKk6EDcg1JQB&#10;ZNPrqwP1hYW4RsFnSy92AnFo3rGZkpjVXkL7AMpaRBBB6mMK2x1jaA9gYmj7z4UeMYa2/5SDidqh&#10;zX9N/izG0DE4+ZAIQ0fgcvB/tKMsSHiYIEG649SQT88RJVd5oWf4hotOY7jYyWE4wMdhDLw+NAQE&#10;xVY8SpIuToRkrCWFJMg8KxhqSwx8NOQ/JeAbfOXgK38fvhK2susreY376r4SZYRufbEpKnKXoa+c&#10;4nwC+A8+quyqB35KFkT7wm7E5FbrtUjXXcYggb/kDLYczqJRtMPkBHYMo10m3yxjNEb7TKnjjkI8&#10;7TVxsw5yxXFrtNtEfhuFjBGMdpxAsHEC1yn3J0ZAgfNMI2k1F3yBYoykFc0XCxldC5YKpAQ/BtKq&#10;5uOxLCCta6IFsY6CinnOp4uqB2Lwh82nX8xSMEo4hY2RcDFP4YGbpCAuBdyupHpa4T9dPhmTBpwH&#10;1+Hk0rbUamJG7fj1IP5TwFz1Tp+YOzALlU25Z5JhwDN7DsAZ6NFAj/ro0el+QD6DvL09kf/95T0d&#10;OwNfvF/sHp+WXy+OC/07/8Xtqtw+btf3q/0X/w8AAP//AwBQSwMEFAAGAAgAAAAhAE/3lTLdAAAA&#10;BgEAAA8AAABkcnMvZG93bnJldi54bWxMj81OwzAQhO9IvIO1SNyoU1pKFeJUqBUg0QMi5QHcePMj&#10;7HVku2l4exYucBlpNaOZb4vN5KwYMcTek4L5LAOBVHvTU6vg4/B0swYRkyajrSdU8IURNuXlRaFz&#10;48/0jmOVWsElFHOtoEtpyKWMdYdOx5kfkNhrfHA68RlaaYI+c7mz8jbLVtLpnnih0wNuO6w/q5NT&#10;8LILu9c4prds7Z+3+8o2zaEalbq+mh4fQCSc0l8YfvAZHUpmOvoTmSisAn4k/Sp7i+XdCsSRQ8vF&#10;/RxkWcj/+OU3AAAA//8DAFBLAQItABQABgAIAAAAIQC2gziS/gAAAOEBAAATAAAAAAAAAAAAAAAA&#10;AAAAAABbQ29udGVudF9UeXBlc10ueG1sUEsBAi0AFAAGAAgAAAAhADj9If/WAAAAlAEAAAsAAAAA&#10;AAAAAAAAAAAALwEAAF9yZWxzLy5yZWxzUEsBAi0AFAAGAAgAAAAhAAt3N2FOJAAAXgQBAA4AAAAA&#10;AAAAAAAAAAAALgIAAGRycy9lMm9Eb2MueG1sUEsBAi0AFAAGAAgAAAAhAE/3lTLdAAAABgEAAA8A&#10;AAAAAAAAAAAAAAAAqCYAAGRycy9kb3ducmV2LnhtbFBLBQYAAAAABAAEAPMAAACyJwAAAAA=&#10;">
                    <v:rect id="Rectangle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JM4xAAAANoAAAAPAAAAZHJzL2Rvd25yZXYueG1sRI/dasJA&#10;FITvhb7DcgTv6iYqpURX8QfBC+2P+gDH7DGJzZ4N2dVEn75bKHg5zMw3zGTWmlLcqHaFZQVxPwJB&#10;nFpdcKbgeFi/voNwHlljaZkU3MnBbPrSmWCibcPfdNv7TAQIuwQV5N5XiZQuzcmg69uKOHhnWxv0&#10;QdaZ1DU2AW5KOYiiN2mw4LCQY0XLnNKf/dUoMPE2Xizax8dnc/kanqqrb6LVTqlet52PQXhq/TP8&#10;395oBSP4uxJugJz+AgAA//8DAFBLAQItABQABgAIAAAAIQDb4fbL7gAAAIUBAAATAAAAAAAAAAAA&#10;AAAAAAAAAABbQ29udGVudF9UeXBlc10ueG1sUEsBAi0AFAAGAAgAAAAhAFr0LFu/AAAAFQEAAAsA&#10;AAAAAAAAAAAAAAAAHwEAAF9yZWxzLy5yZWxzUEsBAi0AFAAGAAgAAAAhACL0kzjEAAAA2gAAAA8A&#10;AAAAAAAAAAAAAAAABwIAAGRycy9kb3ducmV2LnhtbFBLBQYAAAAAAwADALcAAAD4AgAAAAA=&#10;" adj="18883" fillcolor="#4472c4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  <w:alias w:val="Date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4810E8FE" w14:textId="1CDF3FDD" w:rsidR="0046223D" w:rsidRPr="0046223D" w:rsidRDefault="00C4306A">
                                <w:pPr>
                                  <w:pStyle w:val="NoSpacing"/>
                                  <w:jc w:val="right"/>
                                  <w:rPr>
                                    <w:color w:val="FFFFFF" w:themeColor="backgroun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52"/>
                                    <w:szCs w:val="52"/>
                                  </w:rPr>
                                  <w:t>Section 3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Group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Freeform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reeform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reeform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reeform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reeform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reeform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Freeform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Freeform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reeform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reeform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Freeform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Freeform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Freeform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reeform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reeform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reeform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reeform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reeform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reeform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reeform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reeform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reeform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reeform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14:paraId="1FACED1B" w14:textId="228831E6" w:rsidR="0046223D" w:rsidRDefault="001D1719">
          <w:pPr>
            <w:rPr>
              <w:b/>
              <w:bCs/>
              <w:sz w:val="22"/>
              <w:szCs w:val="22"/>
            </w:rPr>
          </w:pPr>
          <w:r w:rsidRPr="0046223D">
            <w:rPr>
              <w:rFonts w:ascii="Times New Roman" w:eastAsia="Times New Roman" w:hAnsi="Times New Roman" w:cs="Times New Roman"/>
              <w:noProof/>
              <w:color w:val="231F20"/>
            </w:rPr>
            <mc:AlternateContent>
              <mc:Choice Requires="wps">
                <w:drawing>
                  <wp:anchor distT="0" distB="0" distL="114300" distR="114300" simplePos="0" relativeHeight="251729920" behindDoc="0" locked="0" layoutInCell="1" allowOverlap="1" wp14:anchorId="7BF3D198" wp14:editId="3E0116FD">
                    <wp:simplePos x="0" y="0"/>
                    <wp:positionH relativeFrom="column">
                      <wp:posOffset>776835</wp:posOffset>
                    </wp:positionH>
                    <wp:positionV relativeFrom="paragraph">
                      <wp:posOffset>6417046</wp:posOffset>
                    </wp:positionV>
                    <wp:extent cx="5162719" cy="1828800"/>
                    <wp:effectExtent l="0" t="0" r="0" b="0"/>
                    <wp:wrapNone/>
                    <wp:docPr id="197246560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162719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49F82E" w14:textId="6CA1E7C8" w:rsidR="0046223D" w:rsidRPr="00280EC2" w:rsidRDefault="00BF29C3" w:rsidP="0046223D">
                                <w:pPr>
                                  <w:spacing w:line="21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262626" w:themeColor="text1" w:themeTint="D9"/>
                                    <w:sz w:val="64"/>
                                    <w:szCs w:val="6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262626" w:themeColor="text1" w:themeTint="D9"/>
                                    <w:sz w:val="64"/>
                                    <w:szCs w:val="6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Repopulating America with Americans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7BF3D19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55" type="#_x0000_t202" style="position:absolute;margin-left:61.15pt;margin-top:505.3pt;width:406.5pt;height:2in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nzFAIAACsEAAAOAAAAZHJzL2Uyb0RvYy54bWysU01v2zAMvQ/YfxB0XxwHaZsacYqsRYYB&#10;RVsgHXpWZCk2IIuaxMTOfv0o5bPdTsMuMkXS/HjvaXrXt4ZtlQ8N2JLngyFnykqoGrsu+Y/XxZcJ&#10;ZwGFrYQBq0q+U4HfzT5/mnauUCOowVTKMypiQ9G5kteIrsiyIGvVijAApywFNfhWIF39Oqu86Kh6&#10;a7LRcHiddeAr50GqEMj7sA/yWaqvtZL4rHVQyEzJaTZMp0/nKp7ZbCqKtReubuRhDPEPU7SisdT0&#10;VOpBoGAb3/xRqm2khwAaBxLaDLRupEo70Db58MM2y1o4lXYhcII7wRT+X1n5tF26F8+w/wo9ERgB&#10;6VwoAjnjPr32bfzSpIziBOHuBJvqkUlyXuXXo5v8ljNJsXwymkyGCdjs/LvzAb8paFk0Su6JlwSX&#10;2D4GpJaUekyJ3SwsGmMSN8a+c1Bi9GTnGaOF/apnTXUx/wqqHa3lYc94cHLRUOtHEfBFeKKYNiHZ&#10;4jMd2kBXcjhYnNXgf/3NH/MJeYpy1pFkSh5+boRXnJnvlji5zcfjqLF0GV/djOjiLyOry4jdtPdA&#10;qszpgTiZzJiP5mhqD+0bqXseu1JIWEm9S45H8x73QqbXIdV8npJIVU7go106GUtH7CKwr/2b8O6A&#10;PhJxT3AUlyg+kLDPjX8GN98gUZEYijjvUT3AT4pMxB1eT5T85T1lnd/47DcAAAD//wMAUEsDBBQA&#10;BgAIAAAAIQCoXOyF3wAAAA0BAAAPAAAAZHJzL2Rvd25yZXYueG1sTI/NboMwEITvlfoO1kbqrbEh&#10;CkooJor6I/XQS1N6d/AWUPAaYSeQt+/m1N52dkaz3xa72fXigmPoPGlIlgoEUu1tR42G6uvtcQMi&#10;REPW9J5QwxUD7Mr7u8Lk1k/0iZdDbASXUMiNhjbGIZcy1C06E5Z+QGLvx4/ORJZjI+1oJi53vUyV&#10;yqQzHfGF1gz43GJ9OpydhhjtPrlWry68f88fL1Or6rWptH5YzPsnEBHn+BeGGz6jQ8lMR38mG0TP&#10;Ok1XHOVBJSoDwZHtas2r483bbjKQZSH/f1H+AgAA//8DAFBLAQItABQABgAIAAAAIQC2gziS/gAA&#10;AOEBAAATAAAAAAAAAAAAAAAAAAAAAABbQ29udGVudF9UeXBlc10ueG1sUEsBAi0AFAAGAAgAAAAh&#10;ADj9If/WAAAAlAEAAAsAAAAAAAAAAAAAAAAALwEAAF9yZWxzLy5yZWxzUEsBAi0AFAAGAAgAAAAh&#10;AMbIOfMUAgAAKwQAAA4AAAAAAAAAAAAAAAAALgIAAGRycy9lMm9Eb2MueG1sUEsBAi0AFAAGAAgA&#10;AAAhAKhc7IXfAAAADQEAAA8AAAAAAAAAAAAAAAAAbgQAAGRycy9kb3ducmV2LnhtbFBLBQYAAAAA&#10;BAAEAPMAAAB6BQAAAAA=&#10;" filled="f" stroked="f">
                    <v:textbox style="mso-fit-shape-to-text:t">
                      <w:txbxContent>
                        <w:p w14:paraId="0C49F82E" w14:textId="6CA1E7C8" w:rsidR="0046223D" w:rsidRPr="00280EC2" w:rsidRDefault="00BF29C3" w:rsidP="0046223D">
                          <w:pPr>
                            <w:spacing w:line="216" w:lineRule="auto"/>
                            <w:jc w:val="center"/>
                            <w:rPr>
                              <w:rFonts w:ascii="Times New Roman" w:hAnsi="Times New Roman" w:cs="Times New Roman"/>
                              <w:color w:val="262626" w:themeColor="text1" w:themeTint="D9"/>
                              <w:sz w:val="64"/>
                              <w:szCs w:val="64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262626" w:themeColor="text1" w:themeTint="D9"/>
                              <w:sz w:val="64"/>
                              <w:szCs w:val="64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Repopulating America with Americans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9265E2">
            <w:rPr>
              <w:b/>
              <w:bCs/>
              <w:noProof/>
              <w:color w:val="000000" w:themeColor="text1"/>
              <w:sz w:val="32"/>
              <w:szCs w:val="32"/>
            </w:rPr>
            <w:drawing>
              <wp:anchor distT="0" distB="0" distL="114300" distR="114300" simplePos="0" relativeHeight="251727872" behindDoc="0" locked="0" layoutInCell="1" allowOverlap="1" wp14:anchorId="49AFE725" wp14:editId="779C16CD">
                <wp:simplePos x="0" y="0"/>
                <wp:positionH relativeFrom="margin">
                  <wp:posOffset>1657985</wp:posOffset>
                </wp:positionH>
                <wp:positionV relativeFrom="margin">
                  <wp:posOffset>3591560</wp:posOffset>
                </wp:positionV>
                <wp:extent cx="2971165" cy="3016885"/>
                <wp:effectExtent l="0" t="0" r="0" b="0"/>
                <wp:wrapSquare wrapText="bothSides"/>
                <wp:docPr id="1649331470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9331470" name="Picture 1649331470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1165" cy="3016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C73E5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24800" behindDoc="0" locked="0" layoutInCell="1" allowOverlap="1" wp14:anchorId="54182312" wp14:editId="6BFFD5B2">
                    <wp:simplePos x="0" y="0"/>
                    <wp:positionH relativeFrom="page">
                      <wp:posOffset>1075055</wp:posOffset>
                    </wp:positionH>
                    <wp:positionV relativeFrom="page">
                      <wp:posOffset>2713355</wp:posOffset>
                    </wp:positionV>
                    <wp:extent cx="6298565" cy="1069340"/>
                    <wp:effectExtent l="0" t="0" r="6985" b="14605"/>
                    <wp:wrapNone/>
                    <wp:docPr id="1" name="Text Box 3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298565" cy="10693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7C14E0" w14:textId="11E75D2D" w:rsidR="0046223D" w:rsidRDefault="00000000" w:rsidP="0046223D">
                                <w:pPr>
                                  <w:pStyle w:val="NoSpacing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Calibri Light" w:hAnsi="Calibri Light"/>
                                      <w:color w:val="262626" w:themeColor="text1" w:themeTint="D9"/>
                                      <w:kern w:val="0"/>
                                      <w:sz w:val="72"/>
                                      <w:szCs w:val="72"/>
                                      <w14:ligatures w14:val="none"/>
                                    </w:rPr>
                                    <w:alias w:val="Title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46223D" w:rsidRPr="0046223D">
                                      <w:rPr>
                                        <w:rFonts w:ascii="Calibri Light" w:hAnsi="Calibri Light"/>
                                        <w:color w:val="262626" w:themeColor="text1" w:themeTint="D9"/>
                                        <w:kern w:val="0"/>
                                        <w:sz w:val="72"/>
                                        <w:szCs w:val="72"/>
                                        <w14:ligatures w14:val="none"/>
                                      </w:rPr>
                                      <w:t xml:space="preserve">How to Assemble the De Jure </w:t>
                                    </w:r>
                                    <w:r w:rsidR="009265E2">
                                      <w:rPr>
                                        <w:rFonts w:ascii="Calibri Light" w:hAnsi="Calibri Light"/>
                                        <w:color w:val="262626" w:themeColor="text1" w:themeTint="D9"/>
                                        <w:kern w:val="0"/>
                                        <w:sz w:val="72"/>
                                        <w:szCs w:val="72"/>
                                        <w14:ligatures w14:val="none"/>
                                      </w:rPr>
                                      <w:t xml:space="preserve">   </w:t>
                                    </w:r>
                                    <w:r w:rsidR="0046223D" w:rsidRPr="0046223D">
                                      <w:rPr>
                                        <w:rFonts w:ascii="Calibri Light" w:hAnsi="Calibri Light"/>
                                        <w:color w:val="262626" w:themeColor="text1" w:themeTint="D9"/>
                                        <w:kern w:val="0"/>
                                        <w:sz w:val="72"/>
                                        <w:szCs w:val="72"/>
                                        <w14:ligatures w14:val="none"/>
                                      </w:rPr>
                                      <w:t>Government of America</w:t>
                                    </w:r>
                                  </w:sdtContent>
                                </w:sdt>
                              </w:p>
                              <w:p w14:paraId="26399990" w14:textId="6F66EB61" w:rsidR="0046223D" w:rsidRDefault="00000000" w:rsidP="0046223D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eastAsia="Times New Roman" w:hAnsi="Times New Roman" w:cs="Times New Roman"/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Subtitle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="0046223D" w:rsidRPr="0046223D">
                                      <w:rPr>
                                        <w:rFonts w:ascii="Times New Roman" w:eastAsia="Times New Roman" w:hAnsi="Times New Roman" w:cs="Times New Roman"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A Guidebook for Reconstructing a Republican Form of Government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4182312" id="Text Box 30" o:spid="_x0000_s1056" type="#_x0000_t202" style="position:absolute;margin-left:84.65pt;margin-top:213.65pt;width:495.95pt;height:84.2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b3yYwIAADUFAAAOAAAAZHJzL2Uyb0RvYy54bWysVN9v2jAQfp+0/8Hy+wjQgVpEqBgV06Sq&#10;rdpOfTaODdEcn2cfJOyv39lJoOr20mkvzsX33e/vPL9uKsMOyocSbM5HgyFnykooSrvN+ffn9adL&#10;zgIKWwgDVuX8qAK/Xnz8MK/dTI1hB6ZQnpETG2a1y/kO0c2yLMidqkQYgFOWlBp8JZB+/TYrvKjJ&#10;e2Wy8XA4zWrwhfMgVQh0e9Mq+SL511pJvNc6KGQm55QbptOncxPPbDEXs60XblfKLg3xD1lUorQU&#10;9OTqRqBge1/+4aoqpYcAGgcSqgy0LqVKNVA1o+Gbap52wqlUCzUnuFObwv9zK+8OT+7BM2y+QEMD&#10;jA2pXZgFuoz1NNpX8UuZMtJTC4+ntqkGmaTL6fjqcjKdcCZJNxpOry4+p8ZmZ3PnA35VULEo5NzT&#10;XFK7xOE2IIUkaA+J0SysS2PSbIxlNYW4mAyTwUlDFsZGrEpT7tycU08SHo2KGGMflWZlkSqIF4lf&#10;amU8OwhihpBSWUzFJ7+EjihNSbzHsMOfs3qPcVtHHxksnoyr0oJP1b9Ju/jRp6xbPDXyVd1RxGbT&#10;UOE5H/eT3UBxpIF7aHchOLkuaSi3IuCD8ER+mjEtNN7ToQ1Q86GTONuB//W3+4gnTpKWs5qWKefh&#10;5154xZn5ZomtcfN6wffCphfsvloBTWFET4WTSSQDj6YXtYfqhfZ8GaOQSlhJsXKOvbjCdqXpnZBq&#10;uUwg2i8n8NY+ORldx6FEij03L8K7jodIFL6Dfs3E7A0dW2zii1vukUiZuBr72nax6zftZqJw947E&#10;5X/9n1Dn127xGwAA//8DAFBLAwQUAAYACAAAACEA58REbOEAAAAMAQAADwAAAGRycy9kb3ducmV2&#10;LnhtbEyPQU+DQBCF7yb+h82YeLMLaKlFlsYY7UFPUmM8TmFhUXaWsFuK/nqnJ73Ny7x58718M9te&#10;THr0nSMF8SICoalydUetgrfd09UtCB+QauwdaQXf2sOmOD/LMavdkV71VIZWcAj5DBWYEIZMSl8Z&#10;bdEv3KCJd40bLQaWYyvrEY8cbnuZRFEqLXbEHwwO+sHo6qs8WMZ4f4ns9qcxH/YZG1+a3bR9/FTq&#10;8mK+vwMR9Bz+zHDC5xsomGnvDlR70bNO19dsVXCTrHg4OeI0TkDsFSzXyxXIIpf/SxS/AAAA//8D&#10;AFBLAQItABQABgAIAAAAIQC2gziS/gAAAOEBAAATAAAAAAAAAAAAAAAAAAAAAABbQ29udGVudF9U&#10;eXBlc10ueG1sUEsBAi0AFAAGAAgAAAAhADj9If/WAAAAlAEAAAsAAAAAAAAAAAAAAAAALwEAAF9y&#10;ZWxzLy5yZWxzUEsBAi0AFAAGAAgAAAAhAD7RvfJjAgAANQUAAA4AAAAAAAAAAAAAAAAALgIAAGRy&#10;cy9lMm9Eb2MueG1sUEsBAi0AFAAGAAgAAAAhAOfERGzhAAAADAEAAA8AAAAAAAAAAAAAAAAAvQQA&#10;AGRycy9kb3ducmV2LnhtbFBLBQYAAAAABAAEAPMAAADLBQAAAAA=&#10;" filled="f" stroked="f" strokeweight=".5pt">
                    <v:textbox style="mso-fit-shape-to-text:t" inset="0,0,0,0">
                      <w:txbxContent>
                        <w:p w14:paraId="0F7C14E0" w14:textId="11E75D2D" w:rsidR="0046223D" w:rsidRDefault="00000000" w:rsidP="0046223D">
                          <w:pPr>
                            <w:pStyle w:val="NoSpacing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="Calibri Light" w:hAnsi="Calibri Light"/>
                                <w:color w:val="262626" w:themeColor="text1" w:themeTint="D9"/>
                                <w:kern w:val="0"/>
                                <w:sz w:val="72"/>
                                <w:szCs w:val="72"/>
                                <w14:ligatures w14:val="none"/>
                              </w:rPr>
                              <w:alias w:val="Title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46223D" w:rsidRPr="0046223D">
                                <w:rPr>
                                  <w:rFonts w:ascii="Calibri Light" w:hAnsi="Calibri Light"/>
                                  <w:color w:val="262626" w:themeColor="text1" w:themeTint="D9"/>
                                  <w:kern w:val="0"/>
                                  <w:sz w:val="72"/>
                                  <w:szCs w:val="72"/>
                                  <w14:ligatures w14:val="none"/>
                                </w:rPr>
                                <w:t xml:space="preserve">How to Assemble the De Jure </w:t>
                              </w:r>
                              <w:r w:rsidR="009265E2">
                                <w:rPr>
                                  <w:rFonts w:ascii="Calibri Light" w:hAnsi="Calibri Light"/>
                                  <w:color w:val="262626" w:themeColor="text1" w:themeTint="D9"/>
                                  <w:kern w:val="0"/>
                                  <w:sz w:val="72"/>
                                  <w:szCs w:val="72"/>
                                  <w14:ligatures w14:val="none"/>
                                </w:rPr>
                                <w:t xml:space="preserve">   </w:t>
                              </w:r>
                              <w:r w:rsidR="0046223D" w:rsidRPr="0046223D">
                                <w:rPr>
                                  <w:rFonts w:ascii="Calibri Light" w:hAnsi="Calibri Light"/>
                                  <w:color w:val="262626" w:themeColor="text1" w:themeTint="D9"/>
                                  <w:kern w:val="0"/>
                                  <w:sz w:val="72"/>
                                  <w:szCs w:val="72"/>
                                  <w14:ligatures w14:val="none"/>
                                </w:rPr>
                                <w:t>Government of America</w:t>
                              </w:r>
                            </w:sdtContent>
                          </w:sdt>
                        </w:p>
                        <w:p w14:paraId="26399990" w14:textId="6F66EB61" w:rsidR="0046223D" w:rsidRDefault="00000000" w:rsidP="0046223D">
                          <w:pPr>
                            <w:spacing w:before="120"/>
                            <w:jc w:val="center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rFonts w:ascii="Times New Roman" w:eastAsia="Times New Roman" w:hAnsi="Times New Roman" w:cs="Times New Roman"/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Subtitle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46223D" w:rsidRPr="0046223D">
                                <w:rPr>
                                  <w:rFonts w:ascii="Times New Roman" w:eastAsia="Times New Roman" w:hAnsi="Times New Roman" w:cs="Times New Roman"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A Guidebook for Reconstructing a Republican Form of Government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46223D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25824" behindDoc="0" locked="0" layoutInCell="1" allowOverlap="1" wp14:anchorId="7060071C" wp14:editId="0E17E65D">
                    <wp:simplePos x="0" y="0"/>
                    <wp:positionH relativeFrom="page">
                      <wp:posOffset>1113182</wp:posOffset>
                    </wp:positionH>
                    <wp:positionV relativeFrom="page">
                      <wp:posOffset>8855765</wp:posOffset>
                    </wp:positionV>
                    <wp:extent cx="6311347" cy="365760"/>
                    <wp:effectExtent l="0" t="0" r="13335" b="0"/>
                    <wp:wrapNone/>
                    <wp:docPr id="32" name="Text Box 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311347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215EBA2" w14:textId="77777777" w:rsidR="0046223D" w:rsidRPr="0046223D" w:rsidRDefault="0046223D" w:rsidP="0046223D">
                                <w:pPr>
                                  <w:spacing w:after="158" w:line="233" w:lineRule="auto"/>
                                  <w:ind w:left="730" w:hanging="370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36"/>
                                    <w:szCs w:val="3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46223D">
                                  <w:rPr>
                                    <w:rFonts w:ascii="Times New Roman" w:eastAsia="Times New Roman" w:hAnsi="Times New Roman" w:cs="Times New Roman"/>
                                    <w:i/>
                                    <w:iCs/>
                                    <w:color w:val="000000" w:themeColor="text1"/>
                                    <w:sz w:val="36"/>
                                    <w:szCs w:val="3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An Initiative of The American Government’s Resurgence Project</w:t>
                                </w:r>
                              </w:p>
                              <w:p w14:paraId="771F5A3D" w14:textId="1B7970C3" w:rsidR="0046223D" w:rsidRDefault="00000000" w:rsidP="0046223D">
                                <w:pPr>
                                  <w:pStyle w:val="NoSpacing"/>
                                  <w:jc w:val="center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z w:val="28"/>
                                      <w:szCs w:val="28"/>
                                    </w:rPr>
                                    <w:alias w:val="Company"/>
                                    <w:tag w:val=""/>
                                    <w:id w:val="1558814826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46223D" w:rsidRPr="0046223D">
                                      <w:rPr>
                                        <w:rFonts w:ascii="Times New Roman" w:eastAsia="Times New Roman" w:hAnsi="Times New Roman" w:cs="Times New Roman"/>
                                        <w:color w:val="231F20"/>
                                        <w:sz w:val="28"/>
                                        <w:szCs w:val="28"/>
                                      </w:rPr>
                                      <w:t>Prepared by: The Union State Assembling Guidebook Committee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060071C" id="Text Box 28" o:spid="_x0000_s1057" type="#_x0000_t202" style="position:absolute;margin-left:87.65pt;margin-top:697.3pt;width:496.95pt;height:28.8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es9YQIAADQFAAAOAAAAZHJzL2Uyb0RvYy54bWysVN9v2jAQfp+0/8Hy+wiUlU6IUDEqpklV&#10;W41OfTaODdEcn3c2JOyv39lJoGJ76bQX5+L77vd3nt02lWEHhb4Em/PRYMiZshKK0m5z/v159eET&#10;Zz4IWwgDVuX8qDy/nb9/N6vdVF3BDkyhkJET66e1y/kuBDfNMi93qhJ+AE5ZUmrASgT6xW1WoKjJ&#10;e2Wyq+FwktWAhUOQynu6vWuVfJ78a61keNTaq8BMzim3kE5M5yae2XwmplsUblfKLg3xD1lUorQU&#10;9OTqTgTB9lj+4aoqJYIHHQYSqgy0LqVKNVA1o+FFNeudcCrVQs3x7tQm///cyofD2j0hC81naGiA&#10;sSG181NPl7GeRmMVv5QpIz218Hhqm2oCk3Q5GY9G4483nEnSjSfXN5PU1+xs7dCHLwoqFoWcI40l&#10;dUsc7n2giATtITGYhVVpTBqNsayOEa6HyeCkIQtjI1alIXduzpknKRyNihhjvynNyiIVEC8SvdTS&#10;IDsIIoaQUtmQak9+CR1RmpJ4i2GHP2f1FuO2jj4y2HAyrkoLmKq/SLv40aesWzw18lXdUQzNpqHC&#10;aSz9YDdQHGneCO0qeCdXJQ3lXvjwJJC4TyOmfQ6PdGgD1HzoJM52gL/+dh/xREnSclbTLuXc/9wL&#10;VJyZr5bIGhevF7AXNr1g99USaAojeimcTCIZYDC9qBGqF1rzRYxCKmElxcr5pheXod1oeiakWiwS&#10;iNbLiXBv105G13EokWLPzYtA1/EwEIMfoN8yMb2gY4tNfHGLfSBSJq7GvrZd7PpNq5ko3D0jcfdf&#10;/yfU+bGb/wYAAP//AwBQSwMEFAAGAAgAAAAhAPFsV/PiAAAADgEAAA8AAABkcnMvZG93bnJldi54&#10;bWxMj8FOwzAQRO9I/IO1SNyo06RJaRqnQkhISJwoPcDNjbdJ2ngdxW4T/p7tid5mtE+zM8Vmsp24&#10;4OBbRwrmswgEUuVMS7WC3dfb0zMIHzQZ3TlCBb/oYVPe3xU6N26kT7xsQy04hHyuFTQh9LmUvmrQ&#10;aj9zPRLfDm6wOrAdamkGPXK47WQcRZm0uiX+0OgeXxusTtuzVUDhkJhdOiJ9f7zX47FbnsafQanH&#10;h+llDSLgFP5huNbn6lByp707k/GiY79ME0ZZJKtFBuKKzLNVDGLPapHGMciykLczyj8AAAD//wMA&#10;UEsBAi0AFAAGAAgAAAAhALaDOJL+AAAA4QEAABMAAAAAAAAAAAAAAAAAAAAAAFtDb250ZW50X1R5&#10;cGVzXS54bWxQSwECLQAUAAYACAAAACEAOP0h/9YAAACUAQAACwAAAAAAAAAAAAAAAAAvAQAAX3Jl&#10;bHMvLnJlbHNQSwECLQAUAAYACAAAACEAxAnrPWECAAA0BQAADgAAAAAAAAAAAAAAAAAuAgAAZHJz&#10;L2Uyb0RvYy54bWxQSwECLQAUAAYACAAAACEA8WxX8+IAAAAOAQAADwAAAAAAAAAAAAAAAAC7BAAA&#10;ZHJzL2Rvd25yZXYueG1sUEsFBgAAAAAEAAQA8wAAAMoFAAAAAA==&#10;" filled="f" stroked="f" strokeweight=".5pt">
                    <v:textbox style="mso-fit-shape-to-text:t" inset="0,0,0,0">
                      <w:txbxContent>
                        <w:p w14:paraId="6215EBA2" w14:textId="77777777" w:rsidR="0046223D" w:rsidRPr="0046223D" w:rsidRDefault="0046223D" w:rsidP="0046223D">
                          <w:pPr>
                            <w:spacing w:after="158" w:line="233" w:lineRule="auto"/>
                            <w:ind w:left="730" w:hanging="370"/>
                            <w:jc w:val="center"/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00" w:themeColor="text1"/>
                              <w:sz w:val="36"/>
                              <w:szCs w:val="3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46223D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00" w:themeColor="text1"/>
                              <w:sz w:val="36"/>
                              <w:szCs w:val="3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An Initiative of The American Government’s Resurgence Project</w:t>
                          </w:r>
                        </w:p>
                        <w:p w14:paraId="771F5A3D" w14:textId="1B7970C3" w:rsidR="0046223D" w:rsidRDefault="00000000" w:rsidP="0046223D">
                          <w:pPr>
                            <w:pStyle w:val="NoSpacing"/>
                            <w:jc w:val="center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28"/>
                                <w:szCs w:val="28"/>
                              </w:rPr>
                              <w:alias w:val="Company"/>
                              <w:tag w:val=""/>
                              <w:id w:val="1558814826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46223D" w:rsidRPr="0046223D">
                                <w:rPr>
                                  <w:rFonts w:ascii="Times New Roman" w:eastAsia="Times New Roman" w:hAnsi="Times New Roman" w:cs="Times New Roman"/>
                                  <w:color w:val="231F20"/>
                                  <w:sz w:val="28"/>
                                  <w:szCs w:val="28"/>
                                </w:rPr>
                                <w:t>Prepared by: The Union State Assembling Guidebook Committee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46223D">
            <w:rPr>
              <w:b/>
              <w:bCs/>
              <w:sz w:val="22"/>
              <w:szCs w:val="22"/>
            </w:rPr>
            <w:br w:type="page"/>
          </w:r>
        </w:p>
      </w:sdtContent>
    </w:sdt>
    <w:p w14:paraId="6F34A600" w14:textId="77777777" w:rsidR="001070EA" w:rsidRPr="001070EA" w:rsidRDefault="001070EA" w:rsidP="001070EA">
      <w:pPr>
        <w:keepNext/>
        <w:keepLines/>
        <w:spacing w:before="360" w:after="80"/>
        <w:jc w:val="center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6"/>
        </w:rPr>
      </w:pPr>
      <w:bookmarkStart w:id="1" w:name="_Toc235879129"/>
      <w:r w:rsidRPr="001070EA"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6"/>
        </w:rPr>
        <w:lastRenderedPageBreak/>
        <w:t>How to Assemble the De Jure Government of America</w:t>
      </w:r>
      <w:bookmarkEnd w:id="1"/>
    </w:p>
    <w:p w14:paraId="14AC75D1" w14:textId="77777777" w:rsidR="00FC065A" w:rsidRPr="00FC065A" w:rsidRDefault="00FC065A" w:rsidP="00FC065A">
      <w:pPr>
        <w:spacing w:after="129" w:line="259" w:lineRule="auto"/>
        <w:ind w:left="-5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C06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 Guidebook for Reconstructing a Republican Form of Government</w:t>
      </w:r>
    </w:p>
    <w:p w14:paraId="37309517" w14:textId="77777777" w:rsidR="00FC065A" w:rsidRPr="00FC065A" w:rsidRDefault="00FC065A" w:rsidP="00FC065A">
      <w:pPr>
        <w:spacing w:after="0" w:line="240" w:lineRule="auto"/>
        <w:ind w:left="730" w:hanging="370"/>
        <w:jc w:val="center"/>
        <w:rPr>
          <w:rFonts w:ascii="Times New Roman" w:eastAsia="Times New Roman" w:hAnsi="Times New Roman" w:cs="Times New Roman"/>
          <w:i/>
          <w:iCs/>
          <w:color w:val="231F20"/>
        </w:rPr>
      </w:pPr>
      <w:r w:rsidRPr="00FC065A">
        <w:rPr>
          <w:rFonts w:ascii="Times New Roman" w:eastAsia="Times New Roman" w:hAnsi="Times New Roman" w:cs="Times New Roman"/>
          <w:i/>
          <w:iCs/>
          <w:color w:val="231F20"/>
        </w:rPr>
        <w:t>An Initiative of The American Government’s Resurgence Project</w:t>
      </w:r>
    </w:p>
    <w:p w14:paraId="5DD455BE" w14:textId="77777777" w:rsidR="00FC065A" w:rsidRPr="00FC065A" w:rsidRDefault="00FC065A" w:rsidP="00FC065A">
      <w:pPr>
        <w:spacing w:after="0" w:line="233" w:lineRule="auto"/>
        <w:ind w:left="370" w:hanging="370"/>
        <w:rPr>
          <w:rFonts w:ascii="Times New Roman" w:eastAsia="Times New Roman" w:hAnsi="Times New Roman" w:cs="Times New Roman"/>
          <w:color w:val="231F20"/>
        </w:rPr>
      </w:pPr>
    </w:p>
    <w:p w14:paraId="35EA3151" w14:textId="77777777" w:rsidR="00FC065A" w:rsidRPr="00FC065A" w:rsidRDefault="00FC065A" w:rsidP="00FC065A">
      <w:pPr>
        <w:spacing w:after="0" w:line="233" w:lineRule="auto"/>
        <w:ind w:left="370" w:hanging="370"/>
        <w:rPr>
          <w:rFonts w:ascii="Times New Roman" w:eastAsia="Times New Roman" w:hAnsi="Times New Roman" w:cs="Times New Roman"/>
          <w:color w:val="231F20"/>
        </w:rPr>
      </w:pPr>
    </w:p>
    <w:p w14:paraId="7472BB5A" w14:textId="77777777" w:rsidR="00FC065A" w:rsidRPr="00FC065A" w:rsidRDefault="00FC065A" w:rsidP="00FC065A">
      <w:pPr>
        <w:keepNext/>
        <w:keepLines/>
        <w:spacing w:before="360" w:after="80"/>
        <w:jc w:val="center"/>
        <w:outlineLvl w:val="0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bookmarkStart w:id="2" w:name="_Toc235879130"/>
      <w:r w:rsidRPr="00FC065A">
        <w:rPr>
          <w:rFonts w:asciiTheme="majorHAnsi" w:eastAsiaTheme="majorEastAsia" w:hAnsiTheme="majorHAnsi" w:cstheme="majorBidi"/>
          <w:b/>
          <w:bCs/>
          <w:sz w:val="32"/>
          <w:szCs w:val="32"/>
        </w:rPr>
        <w:t>Acknowledgements</w:t>
      </w:r>
      <w:bookmarkEnd w:id="2"/>
    </w:p>
    <w:p w14:paraId="708A5E1C" w14:textId="77777777" w:rsidR="00FC065A" w:rsidRPr="00FC065A" w:rsidRDefault="00FC065A" w:rsidP="00FC065A">
      <w:pPr>
        <w:spacing w:after="0" w:line="233" w:lineRule="auto"/>
        <w:ind w:left="370" w:hanging="370"/>
        <w:rPr>
          <w:rFonts w:ascii="Times New Roman" w:eastAsia="Times New Roman" w:hAnsi="Times New Roman" w:cs="Times New Roman"/>
          <w:color w:val="231F20"/>
        </w:rPr>
      </w:pPr>
    </w:p>
    <w:p w14:paraId="0749401A" w14:textId="77777777" w:rsidR="00FC065A" w:rsidRPr="00FC065A" w:rsidRDefault="00FC065A" w:rsidP="00FC065A">
      <w:pPr>
        <w:spacing w:after="0" w:line="233" w:lineRule="auto"/>
        <w:ind w:left="370" w:hanging="370"/>
        <w:rPr>
          <w:rFonts w:ascii="Times New Roman" w:eastAsia="Times New Roman" w:hAnsi="Times New Roman" w:cs="Times New Roman"/>
          <w:color w:val="231F20"/>
        </w:rPr>
      </w:pPr>
    </w:p>
    <w:p w14:paraId="202CD687" w14:textId="77777777" w:rsidR="00FC065A" w:rsidRPr="00FC065A" w:rsidRDefault="00FC065A" w:rsidP="00FC065A">
      <w:pPr>
        <w:spacing w:after="0" w:line="233" w:lineRule="auto"/>
        <w:ind w:left="370" w:hanging="370"/>
        <w:rPr>
          <w:rFonts w:ascii="Times New Roman" w:eastAsia="Times New Roman" w:hAnsi="Times New Roman" w:cs="Times New Roman"/>
          <w:color w:val="231F20"/>
        </w:rPr>
      </w:pPr>
    </w:p>
    <w:p w14:paraId="732EAB8B" w14:textId="77777777" w:rsidR="00FC065A" w:rsidRPr="00FC065A" w:rsidRDefault="00FC065A" w:rsidP="00FC065A">
      <w:pPr>
        <w:spacing w:after="0" w:line="233" w:lineRule="auto"/>
        <w:ind w:left="370" w:hanging="370"/>
        <w:rPr>
          <w:rFonts w:ascii="Times New Roman" w:eastAsia="Times New Roman" w:hAnsi="Times New Roman" w:cs="Times New Roman"/>
          <w:color w:val="231F20"/>
        </w:rPr>
      </w:pPr>
    </w:p>
    <w:p w14:paraId="6077DDAB" w14:textId="77777777" w:rsidR="00FC065A" w:rsidRPr="00FC065A" w:rsidRDefault="00FC065A" w:rsidP="00FC065A">
      <w:pPr>
        <w:spacing w:after="0" w:line="233" w:lineRule="auto"/>
        <w:ind w:left="370" w:hanging="370"/>
        <w:rPr>
          <w:rFonts w:ascii="Times New Roman" w:eastAsia="Times New Roman" w:hAnsi="Times New Roman" w:cs="Times New Roman"/>
          <w:color w:val="231F20"/>
        </w:rPr>
      </w:pPr>
    </w:p>
    <w:p w14:paraId="717FD1CB" w14:textId="77777777" w:rsidR="00FC065A" w:rsidRPr="00FC065A" w:rsidRDefault="00FC065A" w:rsidP="00FC065A">
      <w:pPr>
        <w:spacing w:after="0" w:line="233" w:lineRule="auto"/>
        <w:ind w:left="370" w:hanging="370"/>
        <w:rPr>
          <w:rFonts w:ascii="Times New Roman" w:eastAsia="Times New Roman" w:hAnsi="Times New Roman" w:cs="Times New Roman"/>
          <w:color w:val="231F20"/>
        </w:rPr>
      </w:pPr>
      <w:r w:rsidRPr="00FC065A">
        <w:rPr>
          <w:rFonts w:ascii="Times New Roman" w:eastAsia="Times New Roman" w:hAnsi="Times New Roman" w:cs="Times New Roman"/>
          <w:color w:val="231F20"/>
        </w:rPr>
        <w:t>Thanks to graphic artists Tim</w:t>
      </w:r>
    </w:p>
    <w:p w14:paraId="4FA04F6F" w14:textId="77777777" w:rsidR="00FC065A" w:rsidRPr="00FC065A" w:rsidRDefault="00FC065A" w:rsidP="00FC065A">
      <w:pPr>
        <w:spacing w:after="0" w:line="233" w:lineRule="auto"/>
        <w:ind w:left="370" w:hanging="370"/>
        <w:rPr>
          <w:rFonts w:ascii="Times New Roman" w:eastAsia="Times New Roman" w:hAnsi="Times New Roman" w:cs="Times New Roman"/>
          <w:color w:val="231F20"/>
        </w:rPr>
      </w:pPr>
    </w:p>
    <w:p w14:paraId="19C3CCA2" w14:textId="58AC8440" w:rsidR="00894FBE" w:rsidRPr="00E237FC" w:rsidRDefault="0046223D" w:rsidP="00894FB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bookmarkStart w:id="3" w:name="_Contents" w:displacedByCustomXml="next"/>
    <w:bookmarkEnd w:id="3" w:displacedByCustomXml="next"/>
    <w:sdt>
      <w:sdtPr>
        <w:rPr>
          <w:rFonts w:eastAsiaTheme="minorHAnsi" w:cstheme="minorBidi"/>
          <w:b/>
          <w:bCs/>
          <w:color w:val="auto"/>
        </w:rPr>
        <w:id w:val="3439696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A11BAC5" w14:textId="514FE4B9" w:rsidR="003E1CFC" w:rsidRPr="00C80F3B" w:rsidRDefault="003E1CFC" w:rsidP="00382298">
          <w:pPr>
            <w:pStyle w:val="Heading5"/>
            <w:rPr>
              <w:b/>
              <w:bCs/>
              <w:sz w:val="20"/>
              <w:szCs w:val="20"/>
            </w:rPr>
          </w:pPr>
          <w:r w:rsidRPr="00C80F3B">
            <w:rPr>
              <w:b/>
              <w:bCs/>
              <w:sz w:val="20"/>
              <w:szCs w:val="20"/>
            </w:rPr>
            <w:t>Contents</w:t>
          </w:r>
        </w:p>
        <w:p w14:paraId="699DB3FE" w14:textId="11500A88" w:rsidR="00A15FF0" w:rsidRPr="00396C9A" w:rsidRDefault="003E1CFC" w:rsidP="00FE7353">
          <w:pPr>
            <w:pStyle w:val="TOC1"/>
            <w:tabs>
              <w:tab w:val="right" w:leader="dot" w:pos="9350"/>
            </w:tabs>
            <w:rPr>
              <w:rFonts w:eastAsiaTheme="minorEastAsia"/>
              <w:b/>
              <w:bCs/>
              <w:noProof/>
            </w:rPr>
          </w:pPr>
          <w:r w:rsidRPr="00893327">
            <w:rPr>
              <w:sz w:val="20"/>
              <w:szCs w:val="20"/>
            </w:rPr>
            <w:fldChar w:fldCharType="begin"/>
          </w:r>
          <w:r w:rsidRPr="00893327">
            <w:rPr>
              <w:sz w:val="20"/>
              <w:szCs w:val="20"/>
            </w:rPr>
            <w:instrText xml:space="preserve"> TOC \o "1-3" \h \z \u </w:instrText>
          </w:r>
          <w:r w:rsidRPr="00893327">
            <w:rPr>
              <w:sz w:val="20"/>
              <w:szCs w:val="20"/>
            </w:rPr>
            <w:fldChar w:fldCharType="separate"/>
          </w:r>
        </w:p>
        <w:p w14:paraId="620F02CC" w14:textId="1DB0828E" w:rsidR="00A15FF0" w:rsidRPr="00396C9A" w:rsidRDefault="00A15FF0">
          <w:pPr>
            <w:pStyle w:val="TOC1"/>
            <w:tabs>
              <w:tab w:val="right" w:leader="dot" w:pos="9350"/>
            </w:tabs>
            <w:rPr>
              <w:rFonts w:eastAsiaTheme="minorEastAsia"/>
              <w:b/>
              <w:bCs/>
              <w:noProof/>
            </w:rPr>
          </w:pPr>
          <w:hyperlink w:anchor="_Toc235879138" w:history="1">
            <w:r w:rsidRPr="00396C9A">
              <w:rPr>
                <w:rStyle w:val="Hyperlink"/>
                <w:b/>
                <w:bCs/>
                <w:noProof/>
              </w:rPr>
              <w:t xml:space="preserve"> Take Away…?</w:t>
            </w:r>
            <w:r w:rsidRPr="00396C9A">
              <w:rPr>
                <w:b/>
                <w:bCs/>
                <w:noProof/>
                <w:webHidden/>
              </w:rPr>
              <w:tab/>
            </w:r>
            <w:r w:rsidRPr="00396C9A">
              <w:rPr>
                <w:b/>
                <w:bCs/>
                <w:noProof/>
                <w:webHidden/>
              </w:rPr>
              <w:fldChar w:fldCharType="begin"/>
            </w:r>
            <w:r w:rsidRPr="00396C9A">
              <w:rPr>
                <w:b/>
                <w:bCs/>
                <w:noProof/>
                <w:webHidden/>
              </w:rPr>
              <w:instrText xml:space="preserve"> PAGEREF _Toc235879138 \h </w:instrText>
            </w:r>
            <w:r w:rsidRPr="00396C9A">
              <w:rPr>
                <w:b/>
                <w:bCs/>
                <w:noProof/>
                <w:webHidden/>
              </w:rPr>
            </w:r>
            <w:r w:rsidRPr="00396C9A">
              <w:rPr>
                <w:b/>
                <w:bCs/>
                <w:noProof/>
                <w:webHidden/>
              </w:rPr>
              <w:fldChar w:fldCharType="separate"/>
            </w:r>
            <w:r w:rsidRPr="00396C9A">
              <w:rPr>
                <w:b/>
                <w:bCs/>
                <w:noProof/>
                <w:webHidden/>
              </w:rPr>
              <w:t>9</w:t>
            </w:r>
            <w:r w:rsidRPr="00396C9A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5536DF6C" w14:textId="74EB2FB0" w:rsidR="003E1CFC" w:rsidRDefault="003E1CFC">
          <w:r w:rsidRPr="00893327">
            <w:rPr>
              <w:b/>
              <w:bCs/>
              <w:noProof/>
              <w:sz w:val="20"/>
              <w:szCs w:val="20"/>
            </w:rPr>
            <w:fldChar w:fldCharType="end"/>
          </w:r>
        </w:p>
      </w:sdtContent>
    </w:sdt>
    <w:p w14:paraId="5B1F1689" w14:textId="77777777" w:rsidR="001D1719" w:rsidRDefault="001D1719" w:rsidP="00F316A5">
      <w:pPr>
        <w:pStyle w:val="Heading1"/>
        <w:rPr>
          <w:b/>
          <w:bCs/>
          <w:sz w:val="32"/>
          <w:szCs w:val="32"/>
        </w:rPr>
      </w:pPr>
    </w:p>
    <w:p w14:paraId="4B3C2FF8" w14:textId="77777777" w:rsidR="001D1719" w:rsidRDefault="001D1719" w:rsidP="001D1719"/>
    <w:p w14:paraId="7C626DBE" w14:textId="77777777" w:rsidR="001D1719" w:rsidRDefault="001D1719" w:rsidP="001D1719"/>
    <w:p w14:paraId="36A394A5" w14:textId="77777777" w:rsidR="001D1719" w:rsidRDefault="001D1719" w:rsidP="001D1719"/>
    <w:p w14:paraId="43B1D0B2" w14:textId="77777777" w:rsidR="001D1719" w:rsidRDefault="001D1719" w:rsidP="001D1719"/>
    <w:p w14:paraId="75552FF8" w14:textId="77777777" w:rsidR="001D1719" w:rsidRDefault="001D1719" w:rsidP="001D1719"/>
    <w:p w14:paraId="029B445D" w14:textId="77777777" w:rsidR="001D1719" w:rsidRDefault="001D1719" w:rsidP="001D1719"/>
    <w:p w14:paraId="5149148E" w14:textId="77777777" w:rsidR="001D1719" w:rsidRDefault="001D1719" w:rsidP="001D1719"/>
    <w:p w14:paraId="3CB2B40F" w14:textId="77777777" w:rsidR="001D1719" w:rsidRDefault="001D1719" w:rsidP="001D1719"/>
    <w:p w14:paraId="0FFED740" w14:textId="77777777" w:rsidR="001D1719" w:rsidRDefault="001D1719" w:rsidP="001D1719"/>
    <w:p w14:paraId="5C6BB51F" w14:textId="77777777" w:rsidR="001D1719" w:rsidRDefault="001D1719" w:rsidP="001D1719"/>
    <w:p w14:paraId="053F43F3" w14:textId="77777777" w:rsidR="00FE7353" w:rsidRDefault="00FE7353" w:rsidP="001D1719"/>
    <w:p w14:paraId="156F2D6D" w14:textId="77777777" w:rsidR="00FE7353" w:rsidRDefault="00FE7353" w:rsidP="001D1719"/>
    <w:p w14:paraId="433B191F" w14:textId="77777777" w:rsidR="00FE7353" w:rsidRDefault="00FE7353" w:rsidP="001D1719"/>
    <w:p w14:paraId="1A86421A" w14:textId="77777777" w:rsidR="00FE7353" w:rsidRDefault="00FE7353" w:rsidP="001D1719"/>
    <w:p w14:paraId="1B748529" w14:textId="77777777" w:rsidR="00FE7353" w:rsidRDefault="00FE7353" w:rsidP="001D1719"/>
    <w:p w14:paraId="10150C21" w14:textId="77777777" w:rsidR="00FE7353" w:rsidRDefault="00FE7353" w:rsidP="001D1719"/>
    <w:p w14:paraId="308CDFB1" w14:textId="77777777" w:rsidR="00FE7353" w:rsidRDefault="00FE7353" w:rsidP="001D1719"/>
    <w:p w14:paraId="5059F3B3" w14:textId="77777777" w:rsidR="00FE7353" w:rsidRDefault="00FE7353" w:rsidP="001D1719"/>
    <w:p w14:paraId="2D54CAA1" w14:textId="77777777" w:rsidR="001D1719" w:rsidRDefault="001D1719" w:rsidP="001D1719"/>
    <w:p w14:paraId="2270442B" w14:textId="77777777" w:rsidR="001D1719" w:rsidRDefault="001D1719" w:rsidP="001D1719"/>
    <w:p w14:paraId="70FC0454" w14:textId="77777777" w:rsidR="001D1719" w:rsidRDefault="001D1719" w:rsidP="001D1719"/>
    <w:p w14:paraId="5FAC0A2C" w14:textId="5F0921CC" w:rsidR="00C03B00" w:rsidRPr="00B15C37" w:rsidRDefault="00A12235" w:rsidP="00F316A5">
      <w:pPr>
        <w:pStyle w:val="Heading1"/>
        <w:rPr>
          <w:rStyle w:val="Hyperlink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fldChar w:fldCharType="begin"/>
      </w:r>
      <w:r w:rsidR="00382298">
        <w:rPr>
          <w:b/>
          <w:bCs/>
          <w:sz w:val="32"/>
          <w:szCs w:val="32"/>
        </w:rPr>
        <w:instrText>HYPERLINK  \l "_Contents"</w:instrText>
      </w:r>
      <w:r>
        <w:rPr>
          <w:b/>
          <w:bCs/>
          <w:sz w:val="32"/>
          <w:szCs w:val="32"/>
        </w:rPr>
      </w:r>
      <w:r>
        <w:rPr>
          <w:b/>
          <w:bCs/>
          <w:sz w:val="32"/>
          <w:szCs w:val="32"/>
        </w:rPr>
        <w:fldChar w:fldCharType="separate"/>
      </w:r>
      <w:bookmarkStart w:id="4" w:name="_Toc235879131"/>
      <w:r w:rsidR="00C03B00" w:rsidRPr="00B15C37">
        <w:rPr>
          <w:rStyle w:val="Hyperlink"/>
          <w:b/>
          <w:bCs/>
          <w:sz w:val="32"/>
          <w:szCs w:val="32"/>
        </w:rPr>
        <w:t>Key Points</w:t>
      </w:r>
      <w:bookmarkEnd w:id="4"/>
    </w:p>
    <w:p w14:paraId="6FA5A736" w14:textId="463D38FB" w:rsidR="00C03B00" w:rsidRDefault="00A12235" w:rsidP="00C03B00">
      <w: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  <w:fldChar w:fldCharType="end"/>
      </w:r>
    </w:p>
    <w:p w14:paraId="7A49DA22" w14:textId="719190F7" w:rsidR="00C03B00" w:rsidRPr="00DB371D" w:rsidRDefault="00C03B00" w:rsidP="00C03B00">
      <w:pPr>
        <w:rPr>
          <w:sz w:val="22"/>
          <w:szCs w:val="22"/>
        </w:rPr>
      </w:pPr>
      <w:r w:rsidRPr="00DB371D">
        <w:rPr>
          <w:sz w:val="22"/>
          <w:szCs w:val="22"/>
        </w:rPr>
        <w:t xml:space="preserve">In </w:t>
      </w:r>
      <w:r w:rsidR="00B103C2" w:rsidRPr="00DB371D">
        <w:rPr>
          <w:sz w:val="22"/>
          <w:szCs w:val="22"/>
        </w:rPr>
        <w:t>S</w:t>
      </w:r>
      <w:r w:rsidRPr="00DB371D">
        <w:rPr>
          <w:sz w:val="22"/>
          <w:szCs w:val="22"/>
        </w:rPr>
        <w:t>ection</w:t>
      </w:r>
      <w:r w:rsidR="00B103C2" w:rsidRPr="00DB371D">
        <w:rPr>
          <w:sz w:val="22"/>
          <w:szCs w:val="22"/>
        </w:rPr>
        <w:t xml:space="preserve"> </w:t>
      </w:r>
      <w:r w:rsidR="00BF29C3">
        <w:rPr>
          <w:sz w:val="22"/>
          <w:szCs w:val="22"/>
        </w:rPr>
        <w:t>5</w:t>
      </w:r>
      <w:r w:rsidR="00B103C2" w:rsidRPr="00DB371D">
        <w:rPr>
          <w:sz w:val="22"/>
          <w:szCs w:val="22"/>
        </w:rPr>
        <w:t xml:space="preserve"> – </w:t>
      </w:r>
      <w:r w:rsidR="00BF29C3">
        <w:rPr>
          <w:sz w:val="22"/>
          <w:szCs w:val="22"/>
        </w:rPr>
        <w:t>Repopulating America with Americans</w:t>
      </w:r>
    </w:p>
    <w:p w14:paraId="7AC959A1" w14:textId="77777777" w:rsidR="00C03B00" w:rsidRPr="00DB371D" w:rsidRDefault="00C03B00" w:rsidP="00C03B00">
      <w:pPr>
        <w:rPr>
          <w:sz w:val="22"/>
          <w:szCs w:val="22"/>
        </w:rPr>
      </w:pPr>
    </w:p>
    <w:p w14:paraId="78733FC6" w14:textId="77777777" w:rsidR="00BF29C3" w:rsidRPr="00693C66" w:rsidRDefault="00BF29C3" w:rsidP="00BF29C3">
      <w:pPr>
        <w:pStyle w:val="ListParagraph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b/>
          <w:bCs/>
          <w:kern w:val="0"/>
          <w:highlight w:val="yellow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highlight w:val="yellow"/>
          <w14:ligatures w14:val="none"/>
        </w:rPr>
        <w:t>Repopulating America with Americans - Tamara</w:t>
      </w:r>
    </w:p>
    <w:p w14:paraId="78628C6E" w14:textId="77777777" w:rsidR="00BF29C3" w:rsidRPr="00DD09C5" w:rsidRDefault="00BF29C3" w:rsidP="00BF29C3">
      <w:pPr>
        <w:pStyle w:val="ListParagraph"/>
        <w:numPr>
          <w:ilvl w:val="0"/>
          <w:numId w:val="37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DD09C5">
        <w:rPr>
          <w:rFonts w:ascii="Arial" w:eastAsia="Times New Roman" w:hAnsi="Arial" w:cs="Arial"/>
          <w:kern w:val="0"/>
          <w14:ligatures w14:val="none"/>
        </w:rPr>
        <w:t>Status and Standing Required</w:t>
      </w:r>
    </w:p>
    <w:p w14:paraId="77B261C0" w14:textId="77777777" w:rsidR="00BF29C3" w:rsidRPr="00DD09C5" w:rsidRDefault="00BF29C3" w:rsidP="00BF29C3">
      <w:pPr>
        <w:pStyle w:val="ListParagraph"/>
        <w:numPr>
          <w:ilvl w:val="0"/>
          <w:numId w:val="37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DD09C5">
        <w:rPr>
          <w:rFonts w:ascii="Arial" w:eastAsia="Times New Roman" w:hAnsi="Arial" w:cs="Arial"/>
          <w:kern w:val="0"/>
          <w14:ligatures w14:val="none"/>
        </w:rPr>
        <w:t>1 National for State of Union, 2 Nationals per County for Union State</w:t>
      </w:r>
    </w:p>
    <w:p w14:paraId="115D0474" w14:textId="77777777" w:rsidR="00BF29C3" w:rsidRDefault="00BF29C3" w:rsidP="00BF29C3">
      <w:pPr>
        <w:pStyle w:val="ListParagraph"/>
        <w:numPr>
          <w:ilvl w:val="0"/>
          <w:numId w:val="38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DD09C5">
        <w:rPr>
          <w:rFonts w:ascii="Arial" w:eastAsia="Times New Roman" w:hAnsi="Arial" w:cs="Arial"/>
          <w:kern w:val="0"/>
          <w14:ligatures w14:val="none"/>
        </w:rPr>
        <w:t>Status Correction Documents</w:t>
      </w:r>
      <w:r>
        <w:rPr>
          <w:rFonts w:ascii="Arial" w:eastAsia="Times New Roman" w:hAnsi="Arial" w:cs="Arial"/>
          <w:kern w:val="0"/>
          <w14:ligatures w14:val="none"/>
        </w:rPr>
        <w:t xml:space="preserve">, Naturalization, Precedence for 1779 Declaration – </w:t>
      </w:r>
      <w:r w:rsidRPr="00C04083">
        <w:rPr>
          <w:rFonts w:ascii="Arial" w:eastAsia="Times New Roman" w:hAnsi="Arial" w:cs="Arial"/>
          <w:kern w:val="0"/>
          <w:highlight w:val="yellow"/>
          <w14:ligatures w14:val="none"/>
        </w:rPr>
        <w:t>928’s not needed except for special needs for specific people</w:t>
      </w:r>
    </w:p>
    <w:p w14:paraId="388099CD" w14:textId="77777777" w:rsidR="00BF29C3" w:rsidRPr="00DD09C5" w:rsidRDefault="00BF29C3" w:rsidP="00BF29C3">
      <w:pPr>
        <w:pStyle w:val="ListParagraph"/>
        <w:numPr>
          <w:ilvl w:val="0"/>
          <w:numId w:val="38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Outreach Mission – Different types of Outreach Strategies</w:t>
      </w:r>
    </w:p>
    <w:p w14:paraId="38992823" w14:textId="77777777" w:rsidR="00BF29C3" w:rsidRPr="004A4CB1" w:rsidRDefault="00BF29C3" w:rsidP="00BF29C3">
      <w:pPr>
        <w:pStyle w:val="ListParagraph"/>
        <w:numPr>
          <w:ilvl w:val="0"/>
          <w:numId w:val="37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4A4CB1">
        <w:rPr>
          <w:rFonts w:ascii="Arial" w:eastAsia="Times New Roman" w:hAnsi="Arial" w:cs="Arial"/>
          <w:kern w:val="0"/>
          <w14:ligatures w14:val="none"/>
        </w:rPr>
        <w:t>The Assembling Process</w:t>
      </w:r>
    </w:p>
    <w:p w14:paraId="66A5984F" w14:textId="77777777" w:rsidR="00BF29C3" w:rsidRPr="00B57743" w:rsidRDefault="00BF29C3" w:rsidP="00BF29C3">
      <w:pPr>
        <w:pStyle w:val="ListParagraph"/>
        <w:numPr>
          <w:ilvl w:val="0"/>
          <w:numId w:val="38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B57743">
        <w:rPr>
          <w:rFonts w:ascii="Arial" w:eastAsia="Times New Roman" w:hAnsi="Arial" w:cs="Arial"/>
          <w:kern w:val="0"/>
          <w14:ligatures w14:val="none"/>
        </w:rPr>
        <w:t>At the Same Time -</w:t>
      </w:r>
      <w:r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B57743">
        <w:rPr>
          <w:rFonts w:ascii="Arial" w:eastAsia="Times New Roman" w:hAnsi="Arial" w:cs="Arial"/>
          <w:kern w:val="0"/>
          <w14:ligatures w14:val="none"/>
        </w:rPr>
        <w:t>Town to County, County to State</w:t>
      </w:r>
    </w:p>
    <w:p w14:paraId="79D1077B" w14:textId="77777777" w:rsidR="00BF29C3" w:rsidRDefault="00BF29C3" w:rsidP="00BF29C3">
      <w:pPr>
        <w:pStyle w:val="ListParagraph"/>
        <w:numPr>
          <w:ilvl w:val="0"/>
          <w:numId w:val="38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Identifying Already Established Local American Assemblies</w:t>
      </w:r>
    </w:p>
    <w:p w14:paraId="6318F264" w14:textId="77777777" w:rsidR="00BF29C3" w:rsidRPr="001665A2" w:rsidRDefault="00BF29C3" w:rsidP="00BF29C3">
      <w:pPr>
        <w:pStyle w:val="ListParagraph"/>
        <w:numPr>
          <w:ilvl w:val="0"/>
          <w:numId w:val="38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DD09C5">
        <w:rPr>
          <w:rFonts w:ascii="Arial" w:eastAsia="Times New Roman" w:hAnsi="Arial" w:cs="Arial"/>
          <w:kern w:val="0"/>
          <w14:ligatures w14:val="none"/>
        </w:rPr>
        <w:t>Declarations of Sovereignty</w:t>
      </w:r>
      <w:r>
        <w:rPr>
          <w:rFonts w:ascii="Arial" w:eastAsia="Times New Roman" w:hAnsi="Arial" w:cs="Arial"/>
          <w:kern w:val="0"/>
          <w14:ligatures w14:val="none"/>
        </w:rPr>
        <w:t xml:space="preserve"> Document</w:t>
      </w:r>
    </w:p>
    <w:p w14:paraId="4F17D825" w14:textId="77777777" w:rsidR="00BF29C3" w:rsidRPr="00DD09C5" w:rsidRDefault="00BF29C3" w:rsidP="00BF29C3">
      <w:pPr>
        <w:pStyle w:val="ListParagraph"/>
        <w:numPr>
          <w:ilvl w:val="0"/>
          <w:numId w:val="37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DD09C5">
        <w:rPr>
          <w:rFonts w:ascii="Arial" w:eastAsia="Times New Roman" w:hAnsi="Arial" w:cs="Arial"/>
          <w:kern w:val="0"/>
          <w14:ligatures w14:val="none"/>
        </w:rPr>
        <w:t>The Assembly Structure</w:t>
      </w:r>
      <w:r>
        <w:rPr>
          <w:rFonts w:ascii="Arial" w:eastAsia="Times New Roman" w:hAnsi="Arial" w:cs="Arial"/>
          <w:kern w:val="0"/>
          <w14:ligatures w14:val="none"/>
        </w:rPr>
        <w:t xml:space="preserve"> – 4 Types</w:t>
      </w:r>
    </w:p>
    <w:p w14:paraId="60CBD9E8" w14:textId="77777777" w:rsidR="00BF29C3" w:rsidRPr="00DD09C5" w:rsidRDefault="00BF29C3" w:rsidP="00BF29C3">
      <w:pPr>
        <w:pStyle w:val="ListParagraph"/>
        <w:numPr>
          <w:ilvl w:val="0"/>
          <w:numId w:val="39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DD09C5">
        <w:rPr>
          <w:rFonts w:ascii="Arial" w:eastAsia="Times New Roman" w:hAnsi="Arial" w:cs="Arial"/>
          <w:kern w:val="0"/>
          <w14:ligatures w14:val="none"/>
        </w:rPr>
        <w:t>Town Assembly</w:t>
      </w:r>
    </w:p>
    <w:p w14:paraId="07738AA7" w14:textId="77777777" w:rsidR="00BF29C3" w:rsidRPr="00DD09C5" w:rsidRDefault="00BF29C3" w:rsidP="00BF29C3">
      <w:pPr>
        <w:pStyle w:val="ListParagraph"/>
        <w:numPr>
          <w:ilvl w:val="0"/>
          <w:numId w:val="39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DD09C5">
        <w:rPr>
          <w:rFonts w:ascii="Arial" w:eastAsia="Times New Roman" w:hAnsi="Arial" w:cs="Arial"/>
          <w:kern w:val="0"/>
          <w14:ligatures w14:val="none"/>
        </w:rPr>
        <w:t>County Assembly</w:t>
      </w:r>
    </w:p>
    <w:p w14:paraId="769AD552" w14:textId="77777777" w:rsidR="00BF29C3" w:rsidRPr="00DD09C5" w:rsidRDefault="00BF29C3" w:rsidP="00BF29C3">
      <w:pPr>
        <w:pStyle w:val="ListParagraph"/>
        <w:numPr>
          <w:ilvl w:val="0"/>
          <w:numId w:val="39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DD09C5">
        <w:rPr>
          <w:rFonts w:ascii="Arial" w:eastAsia="Times New Roman" w:hAnsi="Arial" w:cs="Arial"/>
          <w:kern w:val="0"/>
          <w14:ligatures w14:val="none"/>
        </w:rPr>
        <w:t>Union State Assembly</w:t>
      </w:r>
    </w:p>
    <w:p w14:paraId="2CF6B4E2" w14:textId="77777777" w:rsidR="00BF29C3" w:rsidRPr="00DD09C5" w:rsidRDefault="00BF29C3" w:rsidP="00BF29C3">
      <w:pPr>
        <w:pStyle w:val="ListParagraph"/>
        <w:numPr>
          <w:ilvl w:val="0"/>
          <w:numId w:val="39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DD09C5">
        <w:rPr>
          <w:rFonts w:ascii="Arial" w:eastAsia="Times New Roman" w:hAnsi="Arial" w:cs="Arial"/>
          <w:kern w:val="0"/>
          <w14:ligatures w14:val="none"/>
        </w:rPr>
        <w:t>State of the Union Assembly</w:t>
      </w:r>
    </w:p>
    <w:p w14:paraId="0F8612F4" w14:textId="77777777" w:rsidR="00BF29C3" w:rsidRPr="00DD09C5" w:rsidRDefault="00BF29C3" w:rsidP="00BF29C3">
      <w:pPr>
        <w:pStyle w:val="ListParagraph"/>
        <w:numPr>
          <w:ilvl w:val="0"/>
          <w:numId w:val="37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DD09C5">
        <w:rPr>
          <w:rFonts w:ascii="Arial" w:eastAsia="Times New Roman" w:hAnsi="Arial" w:cs="Arial"/>
          <w:kern w:val="0"/>
          <w14:ligatures w14:val="none"/>
        </w:rPr>
        <w:t>Restoring</w:t>
      </w:r>
      <w:r>
        <w:rPr>
          <w:rFonts w:ascii="Arial" w:eastAsia="Times New Roman" w:hAnsi="Arial" w:cs="Arial"/>
          <w:kern w:val="0"/>
          <w14:ligatures w14:val="none"/>
        </w:rPr>
        <w:t xml:space="preserve"> Competent American </w:t>
      </w:r>
      <w:r w:rsidRPr="00DD09C5">
        <w:rPr>
          <w:rFonts w:ascii="Arial" w:eastAsia="Times New Roman" w:hAnsi="Arial" w:cs="Arial"/>
          <w:kern w:val="0"/>
          <w14:ligatures w14:val="none"/>
        </w:rPr>
        <w:t>Government Function</w:t>
      </w:r>
    </w:p>
    <w:p w14:paraId="2591CDBE" w14:textId="77777777" w:rsidR="00BF29C3" w:rsidRDefault="00BF29C3" w:rsidP="00BF29C3">
      <w:pPr>
        <w:pStyle w:val="ListParagraph"/>
        <w:numPr>
          <w:ilvl w:val="0"/>
          <w:numId w:val="40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Assembly Business Plan</w:t>
      </w:r>
    </w:p>
    <w:p w14:paraId="658EC737" w14:textId="77777777" w:rsidR="00BF29C3" w:rsidRDefault="00BF29C3" w:rsidP="00BF29C3">
      <w:pPr>
        <w:pStyle w:val="ListParagraph"/>
        <w:numPr>
          <w:ilvl w:val="0"/>
          <w:numId w:val="40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Higher Standard of Government Accountability</w:t>
      </w:r>
    </w:p>
    <w:p w14:paraId="317D76FA" w14:textId="77777777" w:rsidR="00BF29C3" w:rsidRPr="00DD09C5" w:rsidRDefault="00BF29C3" w:rsidP="00BF29C3">
      <w:pPr>
        <w:pStyle w:val="ListParagraph"/>
        <w:numPr>
          <w:ilvl w:val="0"/>
          <w:numId w:val="40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Report Crime - Enforcing Common</w:t>
      </w:r>
      <w:r w:rsidRPr="00DD09C5">
        <w:rPr>
          <w:rFonts w:ascii="Arial" w:eastAsia="Times New Roman" w:hAnsi="Arial" w:cs="Arial"/>
          <w:kern w:val="0"/>
          <w14:ligatures w14:val="none"/>
        </w:rPr>
        <w:t xml:space="preserve"> Law</w:t>
      </w:r>
      <w:r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354A212C" w14:textId="77777777" w:rsidR="00BF29C3" w:rsidRDefault="00BF29C3" w:rsidP="00BF29C3">
      <w:pPr>
        <w:pStyle w:val="ListParagraph"/>
        <w:numPr>
          <w:ilvl w:val="0"/>
          <w:numId w:val="40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International Laws in your County - </w:t>
      </w:r>
      <w:r w:rsidRPr="00DD09C5">
        <w:rPr>
          <w:rFonts w:ascii="Arial" w:eastAsia="Times New Roman" w:hAnsi="Arial" w:cs="Arial"/>
          <w:kern w:val="0"/>
          <w14:ligatures w14:val="none"/>
        </w:rPr>
        <w:t>Adopting Public Laws</w:t>
      </w:r>
    </w:p>
    <w:p w14:paraId="77E77258" w14:textId="77777777" w:rsidR="00BF29C3" w:rsidRPr="00B57743" w:rsidRDefault="00BF29C3" w:rsidP="00BF29C3">
      <w:pPr>
        <w:pStyle w:val="ListParagraph"/>
        <w:numPr>
          <w:ilvl w:val="0"/>
          <w:numId w:val="40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Federal Laws in your County - Enforcing</w:t>
      </w:r>
      <w:r w:rsidRPr="00DD09C5">
        <w:rPr>
          <w:rFonts w:ascii="Arial" w:eastAsia="Times New Roman" w:hAnsi="Arial" w:cs="Arial"/>
          <w:kern w:val="0"/>
          <w14:ligatures w14:val="none"/>
        </w:rPr>
        <w:t xml:space="preserve"> the Constitution</w:t>
      </w:r>
    </w:p>
    <w:p w14:paraId="2AF887CB" w14:textId="77777777" w:rsidR="00C727E9" w:rsidRDefault="00C727E9" w:rsidP="00C03B00"/>
    <w:p w14:paraId="236B5688" w14:textId="77777777" w:rsidR="00C727E9" w:rsidRDefault="00C727E9" w:rsidP="00C03B00"/>
    <w:p w14:paraId="02830FC8" w14:textId="77777777" w:rsidR="00CF37B5" w:rsidRPr="00CF37B5" w:rsidRDefault="00CF37B5" w:rsidP="00CF37B5"/>
    <w:p w14:paraId="737537F5" w14:textId="2FDF74F8" w:rsidR="00C03B00" w:rsidRDefault="00C03B00" w:rsidP="008B387E">
      <w:pPr>
        <w:pStyle w:val="NoSpacing"/>
        <w:ind w:left="720"/>
      </w:pPr>
    </w:p>
    <w:p w14:paraId="7F886D8B" w14:textId="77777777" w:rsidR="008B387E" w:rsidRDefault="008B387E" w:rsidP="00DE2F53">
      <w:pPr>
        <w:pStyle w:val="NoSpacing"/>
      </w:pPr>
    </w:p>
    <w:p w14:paraId="0079F4D1" w14:textId="77777777" w:rsidR="008B387E" w:rsidRDefault="008B387E" w:rsidP="00DE2F53">
      <w:pPr>
        <w:pStyle w:val="NoSpacing"/>
      </w:pPr>
    </w:p>
    <w:p w14:paraId="75B17DA0" w14:textId="77777777" w:rsidR="008B387E" w:rsidRDefault="008B387E" w:rsidP="00DE2F53">
      <w:pPr>
        <w:pStyle w:val="NoSpacing"/>
      </w:pPr>
    </w:p>
    <w:p w14:paraId="2859C9EC" w14:textId="77777777" w:rsidR="008B387E" w:rsidRDefault="008B387E" w:rsidP="00DE2F53">
      <w:pPr>
        <w:pStyle w:val="NoSpacing"/>
      </w:pPr>
    </w:p>
    <w:p w14:paraId="1227CB6A" w14:textId="77777777" w:rsidR="008B387E" w:rsidRDefault="008B387E" w:rsidP="00DE2F53">
      <w:pPr>
        <w:pStyle w:val="NoSpacing"/>
      </w:pPr>
    </w:p>
    <w:p w14:paraId="4F1A8A4C" w14:textId="77777777" w:rsidR="001D1719" w:rsidRDefault="001D1719" w:rsidP="00DE2F53">
      <w:pPr>
        <w:pStyle w:val="NoSpacing"/>
      </w:pPr>
    </w:p>
    <w:p w14:paraId="390B29E9" w14:textId="77777777" w:rsidR="001D1719" w:rsidRDefault="001D1719" w:rsidP="00DE2F53">
      <w:pPr>
        <w:pStyle w:val="NoSpacing"/>
      </w:pPr>
    </w:p>
    <w:p w14:paraId="30774D46" w14:textId="77777777" w:rsidR="001D1719" w:rsidRDefault="001D1719" w:rsidP="00DE2F53">
      <w:pPr>
        <w:pStyle w:val="NoSpacing"/>
      </w:pPr>
    </w:p>
    <w:p w14:paraId="79DE6854" w14:textId="77777777" w:rsidR="001D1719" w:rsidRDefault="001D1719" w:rsidP="00DE2F53">
      <w:pPr>
        <w:pStyle w:val="NoSpacing"/>
      </w:pPr>
    </w:p>
    <w:p w14:paraId="0111B340" w14:textId="075F9C5D" w:rsidR="001D1719" w:rsidRDefault="001D1719" w:rsidP="001D1719">
      <w:bookmarkStart w:id="5" w:name="_Section_1:_The"/>
      <w:bookmarkEnd w:id="5"/>
    </w:p>
    <w:bookmarkStart w:id="6" w:name="_Toc235879132"/>
    <w:p w14:paraId="59300BFE" w14:textId="30FBBAEF" w:rsidR="001D1719" w:rsidRPr="00C4306A" w:rsidRDefault="00C4306A" w:rsidP="001D1719">
      <w:pPr>
        <w:pStyle w:val="Heading1"/>
        <w:rPr>
          <w:rStyle w:val="Hyperlink"/>
          <w:b/>
          <w:bCs/>
        </w:rPr>
      </w:pPr>
      <w:r>
        <w:rPr>
          <w:b/>
          <w:bCs/>
        </w:rPr>
        <w:lastRenderedPageBreak/>
        <w:fldChar w:fldCharType="begin"/>
      </w:r>
      <w:r>
        <w:rPr>
          <w:b/>
          <w:bCs/>
        </w:rPr>
        <w:instrText>HYPERLINK  \l "_Contents"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="001D1719" w:rsidRPr="00C4306A">
        <w:rPr>
          <w:rStyle w:val="Hyperlink"/>
          <w:b/>
          <w:bCs/>
        </w:rPr>
        <w:t xml:space="preserve">Section </w:t>
      </w:r>
      <w:r w:rsidR="00BF29C3">
        <w:rPr>
          <w:rStyle w:val="Hyperlink"/>
          <w:b/>
          <w:bCs/>
        </w:rPr>
        <w:t>5</w:t>
      </w:r>
      <w:r w:rsidR="001D1719" w:rsidRPr="00C4306A">
        <w:rPr>
          <w:rStyle w:val="Hyperlink"/>
          <w:b/>
          <w:bCs/>
        </w:rPr>
        <w:t xml:space="preserve">: </w:t>
      </w:r>
      <w:bookmarkEnd w:id="6"/>
      <w:r w:rsidR="00BF29C3">
        <w:rPr>
          <w:rStyle w:val="Hyperlink"/>
          <w:b/>
          <w:bCs/>
        </w:rPr>
        <w:t xml:space="preserve">Populating America </w:t>
      </w:r>
      <w:proofErr w:type="gramStart"/>
      <w:r w:rsidR="00BF29C3">
        <w:rPr>
          <w:rStyle w:val="Hyperlink"/>
          <w:b/>
          <w:bCs/>
        </w:rPr>
        <w:t>With</w:t>
      </w:r>
      <w:proofErr w:type="gramEnd"/>
      <w:r w:rsidR="00BF29C3">
        <w:rPr>
          <w:rStyle w:val="Hyperlink"/>
          <w:b/>
          <w:bCs/>
        </w:rPr>
        <w:t xml:space="preserve"> Americans</w:t>
      </w:r>
    </w:p>
    <w:p w14:paraId="2A4DC093" w14:textId="02C1D942" w:rsidR="001D1719" w:rsidRDefault="00C4306A" w:rsidP="00F16F75">
      <w:r>
        <w:fldChar w:fldCharType="end"/>
      </w:r>
    </w:p>
    <w:p w14:paraId="49E84C6E" w14:textId="4ABD885C" w:rsidR="009F1E2E" w:rsidRDefault="009F1E2E" w:rsidP="00BF29C3">
      <w:pPr>
        <w:spacing w:after="0" w:line="233" w:lineRule="auto"/>
        <w:ind w:left="10" w:hanging="10"/>
        <w:rPr>
          <w:rFonts w:ascii="Times New Roman" w:eastAsia="Times New Roman" w:hAnsi="Times New Roman" w:cs="Times New Roman"/>
          <w:color w:val="231F20"/>
        </w:rPr>
      </w:pPr>
    </w:p>
    <w:p w14:paraId="7294EEFC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1FEBDE92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72EFAFE0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24483DEF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066719C0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6A790745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15206914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20B33504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6EE34C77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1B4DEED6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2D42A513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194B85C8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275D559D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13B784B7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600C19A2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7AD6FEC6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7A5A3788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1CD31899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27F1315C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5FAE839F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1DE90DB9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370DB543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3CB49AF8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4C6F78F7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3922BF9C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5B78848A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36B49A2F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11EC4146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618E4B12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5E07E736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154CCBFB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5831ED21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04CE9539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0F195567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1D5CDFBE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16D48009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54E8871C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07889CA9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48B24B44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09945CF2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72F4B99E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5C32DE78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2100D23E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6B3E7935" w14:textId="77777777" w:rsidR="00BF29C3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2807467F" w14:textId="77777777" w:rsidR="00BF29C3" w:rsidRPr="001D1719" w:rsidRDefault="00BF29C3" w:rsidP="001D1719">
      <w:pPr>
        <w:spacing w:after="0" w:line="233" w:lineRule="auto"/>
        <w:ind w:left="10" w:hanging="370"/>
        <w:rPr>
          <w:rFonts w:ascii="Times New Roman" w:eastAsia="Times New Roman" w:hAnsi="Times New Roman" w:cs="Times New Roman"/>
          <w:color w:val="231F20"/>
        </w:rPr>
      </w:pPr>
    </w:p>
    <w:p w14:paraId="124D0392" w14:textId="7921767A" w:rsidR="00253E78" w:rsidRPr="00253E78" w:rsidRDefault="00BF29C3" w:rsidP="00A15FF0">
      <w:pPr>
        <w:pStyle w:val="Heading1"/>
        <w:rPr>
          <w:b/>
          <w:bCs/>
          <w:color w:val="0563C1" w:themeColor="hyperlink"/>
          <w:sz w:val="32"/>
          <w:szCs w:val="32"/>
          <w:u w:val="single"/>
        </w:rPr>
      </w:pPr>
      <w:bookmarkStart w:id="7" w:name="_Toc235879138"/>
      <w:r w:rsidRPr="00253E78">
        <w:rPr>
          <w:b/>
          <w:bCs/>
          <w:noProof/>
          <w:sz w:val="32"/>
          <w:szCs w:val="32"/>
        </w:rPr>
        <w:drawing>
          <wp:anchor distT="0" distB="0" distL="114300" distR="114300" simplePos="0" relativeHeight="251731968" behindDoc="0" locked="0" layoutInCell="1" allowOverlap="1" wp14:anchorId="28166D0F" wp14:editId="3B0C15B6">
            <wp:simplePos x="0" y="0"/>
            <wp:positionH relativeFrom="margin">
              <wp:posOffset>-76835</wp:posOffset>
            </wp:positionH>
            <wp:positionV relativeFrom="margin">
              <wp:posOffset>422959</wp:posOffset>
            </wp:positionV>
            <wp:extent cx="742315" cy="742315"/>
            <wp:effectExtent l="0" t="0" r="0" b="0"/>
            <wp:wrapSquare wrapText="bothSides"/>
            <wp:docPr id="238219319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219319" name="Picture 23821931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315" cy="74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2956" w:rsidRPr="001D1719">
        <w:rPr>
          <w:b/>
          <w:bCs/>
          <w:color w:val="auto"/>
          <w:sz w:val="32"/>
          <w:szCs w:val="32"/>
        </w:rPr>
        <w:t xml:space="preserve"> </w:t>
      </w:r>
      <w:bookmarkStart w:id="8" w:name="_Toc235652648"/>
      <w:r w:rsidR="00253E78" w:rsidRPr="00253E78">
        <w:rPr>
          <w:b/>
          <w:bCs/>
          <w:sz w:val="32"/>
          <w:szCs w:val="32"/>
        </w:rPr>
        <w:fldChar w:fldCharType="begin"/>
      </w:r>
      <w:r w:rsidR="00253E78" w:rsidRPr="00253E78">
        <w:rPr>
          <w:b/>
          <w:bCs/>
          <w:sz w:val="32"/>
          <w:szCs w:val="32"/>
        </w:rPr>
        <w:instrText>HYPERLINK  \l "_Contents"</w:instrText>
      </w:r>
      <w:r w:rsidR="00253E78" w:rsidRPr="00253E78">
        <w:rPr>
          <w:b/>
          <w:bCs/>
          <w:sz w:val="32"/>
          <w:szCs w:val="32"/>
        </w:rPr>
      </w:r>
      <w:r w:rsidR="00253E78" w:rsidRPr="00253E78">
        <w:rPr>
          <w:b/>
          <w:bCs/>
          <w:sz w:val="32"/>
          <w:szCs w:val="32"/>
        </w:rPr>
        <w:fldChar w:fldCharType="separate"/>
      </w:r>
      <w:r w:rsidR="00253E78" w:rsidRPr="00253E78">
        <w:rPr>
          <w:b/>
          <w:bCs/>
          <w:color w:val="0563C1" w:themeColor="hyperlink"/>
          <w:sz w:val="32"/>
          <w:szCs w:val="32"/>
          <w:u w:val="single"/>
        </w:rPr>
        <w:t>Take Away…?</w:t>
      </w:r>
      <w:bookmarkEnd w:id="7"/>
      <w:bookmarkEnd w:id="8"/>
    </w:p>
    <w:p w14:paraId="2F8EA380" w14:textId="5257AF2C" w:rsidR="00253E78" w:rsidRPr="00253E78" w:rsidRDefault="00253E78" w:rsidP="00253E78">
      <w:r w:rsidRPr="00253E7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  <w:fldChar w:fldCharType="end"/>
      </w:r>
    </w:p>
    <w:p w14:paraId="0E232677" w14:textId="4DBC120D" w:rsidR="00253E78" w:rsidRPr="00253E78" w:rsidRDefault="00253E78" w:rsidP="00253E78"/>
    <w:p w14:paraId="75876936" w14:textId="45108710" w:rsidR="00253E78" w:rsidRPr="00253E78" w:rsidRDefault="00253E78" w:rsidP="00253E78">
      <w:pPr>
        <w:numPr>
          <w:ilvl w:val="0"/>
          <w:numId w:val="29"/>
        </w:numPr>
        <w:contextualSpacing/>
      </w:pPr>
    </w:p>
    <w:p w14:paraId="01901468" w14:textId="24695CFF" w:rsidR="00631D2F" w:rsidRPr="001D1719" w:rsidRDefault="00F1783D" w:rsidP="000408F9">
      <w:pPr>
        <w:pStyle w:val="Heading1"/>
        <w:rPr>
          <w:b/>
          <w:bCs/>
          <w:color w:val="auto"/>
          <w:sz w:val="32"/>
          <w:szCs w:val="32"/>
        </w:rPr>
      </w:pPr>
      <w:r w:rsidRPr="001D1719">
        <w:rPr>
          <w:color w:val="auto"/>
        </w:rPr>
        <w:t xml:space="preserve"> </w:t>
      </w:r>
    </w:p>
    <w:p w14:paraId="6C4D600D" w14:textId="0BC63CD7" w:rsidR="0040596C" w:rsidRDefault="0040596C" w:rsidP="00F1783D">
      <w:pPr>
        <w:pStyle w:val="NoSpacing"/>
        <w:rPr>
          <w:sz w:val="22"/>
          <w:szCs w:val="22"/>
        </w:rPr>
      </w:pPr>
    </w:p>
    <w:sectPr w:rsidR="0040596C" w:rsidSect="0046223D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DA350" w14:textId="77777777" w:rsidR="00567FB6" w:rsidRDefault="00567FB6" w:rsidP="00631D2F">
      <w:pPr>
        <w:spacing w:after="0" w:line="240" w:lineRule="auto"/>
      </w:pPr>
      <w:r>
        <w:separator/>
      </w:r>
    </w:p>
  </w:endnote>
  <w:endnote w:type="continuationSeparator" w:id="0">
    <w:p w14:paraId="2DC80250" w14:textId="77777777" w:rsidR="00567FB6" w:rsidRDefault="00567FB6" w:rsidP="00631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1264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65D235" w14:textId="3BEA3792" w:rsidR="00631D2F" w:rsidRDefault="00631D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622E89" w14:textId="77777777" w:rsidR="00631D2F" w:rsidRDefault="00631D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97CD3" w14:textId="77777777" w:rsidR="00567FB6" w:rsidRDefault="00567FB6" w:rsidP="00631D2F">
      <w:pPr>
        <w:spacing w:after="0" w:line="240" w:lineRule="auto"/>
      </w:pPr>
      <w:r>
        <w:separator/>
      </w:r>
    </w:p>
  </w:footnote>
  <w:footnote w:type="continuationSeparator" w:id="0">
    <w:p w14:paraId="57DD123C" w14:textId="77777777" w:rsidR="00567FB6" w:rsidRDefault="00567FB6" w:rsidP="00631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ADC4B" w14:textId="0E50834B" w:rsidR="00C03B00" w:rsidRPr="002C4931" w:rsidRDefault="002C4931" w:rsidP="002C4931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color w:val="231F20"/>
        <w:sz w:val="20"/>
        <w:szCs w:val="20"/>
      </w:rPr>
    </w:pPr>
    <w:r w:rsidRPr="002C4931">
      <w:rPr>
        <w:rFonts w:ascii="Times New Roman" w:eastAsia="Times New Roman" w:hAnsi="Times New Roman" w:cs="Times New Roman"/>
        <w:color w:val="231F20"/>
        <w:sz w:val="20"/>
        <w:szCs w:val="20"/>
      </w:rPr>
      <w:ptab w:relativeTo="margin" w:alignment="center" w:leader="none"/>
    </w:r>
    <w:r w:rsidRPr="002C4931">
      <w:rPr>
        <w:rFonts w:ascii="Times New Roman" w:eastAsia="Times New Roman" w:hAnsi="Times New Roman" w:cs="Times New Roman"/>
        <w:color w:val="231F20"/>
        <w:sz w:val="20"/>
        <w:szCs w:val="20"/>
      </w:rPr>
      <w:t xml:space="preserve">How to Assemble the De Jure Government of America </w:t>
    </w:r>
    <w:r>
      <w:rPr>
        <w:rFonts w:ascii="Times New Roman" w:eastAsia="Times New Roman" w:hAnsi="Times New Roman" w:cs="Times New Roman"/>
        <w:color w:val="231F20"/>
        <w:sz w:val="20"/>
        <w:szCs w:val="20"/>
      </w:rPr>
      <w:t>–</w:t>
    </w:r>
    <w:r w:rsidRPr="002C4931">
      <w:rPr>
        <w:rFonts w:ascii="Times New Roman" w:eastAsia="Times New Roman" w:hAnsi="Times New Roman" w:cs="Times New Roman"/>
        <w:color w:val="231F20"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color w:val="231F20"/>
        <w:sz w:val="20"/>
        <w:szCs w:val="20"/>
      </w:rPr>
      <w:t xml:space="preserve">Section </w:t>
    </w:r>
    <w:r w:rsidR="00BF29C3">
      <w:rPr>
        <w:rFonts w:ascii="Times New Roman" w:eastAsia="Times New Roman" w:hAnsi="Times New Roman" w:cs="Times New Roman"/>
        <w:color w:val="231F20"/>
        <w:sz w:val="20"/>
        <w:szCs w:val="20"/>
      </w:rPr>
      <w:t>5</w:t>
    </w:r>
    <w:r w:rsidRPr="002C4931">
      <w:rPr>
        <w:rFonts w:ascii="Times New Roman" w:eastAsia="Times New Roman" w:hAnsi="Times New Roman" w:cs="Times New Roman"/>
        <w:color w:val="231F20"/>
        <w:sz w:val="20"/>
        <w:szCs w:val="20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2D6D"/>
    <w:multiLevelType w:val="hybridMultilevel"/>
    <w:tmpl w:val="0EFAFF94"/>
    <w:lvl w:ilvl="0" w:tplc="9E080F0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0070C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01ACF"/>
    <w:multiLevelType w:val="hybridMultilevel"/>
    <w:tmpl w:val="AB16045C"/>
    <w:lvl w:ilvl="0" w:tplc="A362893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0070C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A953FC"/>
    <w:multiLevelType w:val="hybridMultilevel"/>
    <w:tmpl w:val="A9BE773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11A1E"/>
    <w:multiLevelType w:val="hybridMultilevel"/>
    <w:tmpl w:val="A9BE773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7356B"/>
    <w:multiLevelType w:val="hybridMultilevel"/>
    <w:tmpl w:val="A6C20BA4"/>
    <w:lvl w:ilvl="0" w:tplc="5DC0EEC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207BF5"/>
    <w:multiLevelType w:val="hybridMultilevel"/>
    <w:tmpl w:val="B6E28B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2153D"/>
    <w:multiLevelType w:val="hybridMultilevel"/>
    <w:tmpl w:val="2C1A426C"/>
    <w:lvl w:ilvl="0" w:tplc="919C849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0070C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463A77"/>
    <w:multiLevelType w:val="hybridMultilevel"/>
    <w:tmpl w:val="E1D0884A"/>
    <w:lvl w:ilvl="0" w:tplc="E36AF81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2A3521"/>
    <w:multiLevelType w:val="hybridMultilevel"/>
    <w:tmpl w:val="C11A88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71E40"/>
    <w:multiLevelType w:val="hybridMultilevel"/>
    <w:tmpl w:val="2110DEA6"/>
    <w:lvl w:ilvl="0" w:tplc="408A4366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0070C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56369"/>
    <w:multiLevelType w:val="hybridMultilevel"/>
    <w:tmpl w:val="D43A5F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2B0B45"/>
    <w:multiLevelType w:val="hybridMultilevel"/>
    <w:tmpl w:val="BBECE1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05A47"/>
    <w:multiLevelType w:val="hybridMultilevel"/>
    <w:tmpl w:val="D70EB008"/>
    <w:lvl w:ilvl="0" w:tplc="A8BCBAB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color w:val="0070C0"/>
        <w:sz w:val="28"/>
        <w:szCs w:val="1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180E57"/>
    <w:multiLevelType w:val="hybridMultilevel"/>
    <w:tmpl w:val="4F3ADC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24836"/>
    <w:multiLevelType w:val="hybridMultilevel"/>
    <w:tmpl w:val="DC9263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FF1F97"/>
    <w:multiLevelType w:val="hybridMultilevel"/>
    <w:tmpl w:val="9A764328"/>
    <w:lvl w:ilvl="0" w:tplc="D2AEE45A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916AA9"/>
    <w:multiLevelType w:val="hybridMultilevel"/>
    <w:tmpl w:val="5824C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E90BD6"/>
    <w:multiLevelType w:val="hybridMultilevel"/>
    <w:tmpl w:val="8152C5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4961140"/>
    <w:multiLevelType w:val="hybridMultilevel"/>
    <w:tmpl w:val="407C4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D9712E"/>
    <w:multiLevelType w:val="hybridMultilevel"/>
    <w:tmpl w:val="CFD6CCB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5015FF"/>
    <w:multiLevelType w:val="hybridMultilevel"/>
    <w:tmpl w:val="65A4D0A4"/>
    <w:lvl w:ilvl="0" w:tplc="A440C5C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bCs w:val="0"/>
        <w:color w:val="0070C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923387"/>
    <w:multiLevelType w:val="hybridMultilevel"/>
    <w:tmpl w:val="5C64F796"/>
    <w:lvl w:ilvl="0" w:tplc="FD56942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D1BB8"/>
    <w:multiLevelType w:val="hybridMultilevel"/>
    <w:tmpl w:val="4F78002C"/>
    <w:lvl w:ilvl="0" w:tplc="4BF6B0F0">
      <w:start w:val="2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70C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B23F89"/>
    <w:multiLevelType w:val="hybridMultilevel"/>
    <w:tmpl w:val="4F90D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893E64"/>
    <w:multiLevelType w:val="hybridMultilevel"/>
    <w:tmpl w:val="91669328"/>
    <w:lvl w:ilvl="0" w:tplc="FD56942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667277"/>
    <w:multiLevelType w:val="hybridMultilevel"/>
    <w:tmpl w:val="90F80BDA"/>
    <w:lvl w:ilvl="0" w:tplc="FDC2A0A8">
      <w:start w:val="1"/>
      <w:numFmt w:val="upperLetter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1C198C"/>
    <w:multiLevelType w:val="hybridMultilevel"/>
    <w:tmpl w:val="A9BE7736"/>
    <w:lvl w:ilvl="0" w:tplc="FD56942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9B4D0A"/>
    <w:multiLevelType w:val="hybridMultilevel"/>
    <w:tmpl w:val="D400BB94"/>
    <w:lvl w:ilvl="0" w:tplc="792610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33204"/>
    <w:multiLevelType w:val="hybridMultilevel"/>
    <w:tmpl w:val="5590E67E"/>
    <w:lvl w:ilvl="0" w:tplc="C700095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4865168"/>
    <w:multiLevelType w:val="hybridMultilevel"/>
    <w:tmpl w:val="ACE2C4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49470EC"/>
    <w:multiLevelType w:val="hybridMultilevel"/>
    <w:tmpl w:val="846EF6B2"/>
    <w:lvl w:ilvl="0" w:tplc="B380C48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0070C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951C99"/>
    <w:multiLevelType w:val="hybridMultilevel"/>
    <w:tmpl w:val="A5FEAB78"/>
    <w:lvl w:ilvl="0" w:tplc="DC5432B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0F6C23"/>
    <w:multiLevelType w:val="hybridMultilevel"/>
    <w:tmpl w:val="8602A316"/>
    <w:lvl w:ilvl="0" w:tplc="DB64122A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bCs w:val="0"/>
        <w:color w:val="0070C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4FF47F6"/>
    <w:multiLevelType w:val="hybridMultilevel"/>
    <w:tmpl w:val="C0F04F94"/>
    <w:lvl w:ilvl="0" w:tplc="D934487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D2799E"/>
    <w:multiLevelType w:val="hybridMultilevel"/>
    <w:tmpl w:val="47B20EA8"/>
    <w:lvl w:ilvl="0" w:tplc="94D067FA"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A4E12EF"/>
    <w:multiLevelType w:val="hybridMultilevel"/>
    <w:tmpl w:val="DFF69556"/>
    <w:lvl w:ilvl="0" w:tplc="939A2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B8A4EB4"/>
    <w:multiLevelType w:val="hybridMultilevel"/>
    <w:tmpl w:val="76FAAEE6"/>
    <w:lvl w:ilvl="0" w:tplc="543AB7A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5239AE"/>
    <w:multiLevelType w:val="hybridMultilevel"/>
    <w:tmpl w:val="C6568C7A"/>
    <w:lvl w:ilvl="0" w:tplc="81561D56">
      <w:start w:val="13"/>
      <w:numFmt w:val="decimal"/>
      <w:lvlText w:val="%1."/>
      <w:lvlJc w:val="left"/>
      <w:pPr>
        <w:ind w:left="777" w:hanging="360"/>
      </w:pPr>
      <w:rPr>
        <w:rFonts w:asciiTheme="minorHAnsi" w:hAnsi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8" w15:restartNumberingAfterBreak="0">
    <w:nsid w:val="7B5B1D4F"/>
    <w:multiLevelType w:val="hybridMultilevel"/>
    <w:tmpl w:val="0682EE52"/>
    <w:lvl w:ilvl="0" w:tplc="414A055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0070C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F095254"/>
    <w:multiLevelType w:val="hybridMultilevel"/>
    <w:tmpl w:val="C610C8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5464694">
    <w:abstractNumId w:val="21"/>
  </w:num>
  <w:num w:numId="2" w16cid:durableId="759105585">
    <w:abstractNumId w:val="36"/>
  </w:num>
  <w:num w:numId="3" w16cid:durableId="104815559">
    <w:abstractNumId w:val="13"/>
  </w:num>
  <w:num w:numId="4" w16cid:durableId="148983390">
    <w:abstractNumId w:val="23"/>
  </w:num>
  <w:num w:numId="5" w16cid:durableId="909383989">
    <w:abstractNumId w:val="37"/>
  </w:num>
  <w:num w:numId="6" w16cid:durableId="1958020565">
    <w:abstractNumId w:val="28"/>
  </w:num>
  <w:num w:numId="7" w16cid:durableId="1007563693">
    <w:abstractNumId w:val="24"/>
  </w:num>
  <w:num w:numId="8" w16cid:durableId="1620336581">
    <w:abstractNumId w:val="26"/>
  </w:num>
  <w:num w:numId="9" w16cid:durableId="430012710">
    <w:abstractNumId w:val="33"/>
  </w:num>
  <w:num w:numId="10" w16cid:durableId="533347185">
    <w:abstractNumId w:val="8"/>
  </w:num>
  <w:num w:numId="11" w16cid:durableId="898397837">
    <w:abstractNumId w:val="2"/>
  </w:num>
  <w:num w:numId="12" w16cid:durableId="483396018">
    <w:abstractNumId w:val="3"/>
  </w:num>
  <w:num w:numId="13" w16cid:durableId="2036805294">
    <w:abstractNumId w:val="12"/>
  </w:num>
  <w:num w:numId="14" w16cid:durableId="1036464405">
    <w:abstractNumId w:val="15"/>
  </w:num>
  <w:num w:numId="15" w16cid:durableId="293608185">
    <w:abstractNumId w:val="32"/>
  </w:num>
  <w:num w:numId="16" w16cid:durableId="379670263">
    <w:abstractNumId w:val="1"/>
  </w:num>
  <w:num w:numId="17" w16cid:durableId="1013608383">
    <w:abstractNumId w:val="20"/>
  </w:num>
  <w:num w:numId="18" w16cid:durableId="1631132592">
    <w:abstractNumId w:val="38"/>
  </w:num>
  <w:num w:numId="19" w16cid:durableId="481850345">
    <w:abstractNumId w:val="30"/>
  </w:num>
  <w:num w:numId="20" w16cid:durableId="276301218">
    <w:abstractNumId w:val="6"/>
  </w:num>
  <w:num w:numId="21" w16cid:durableId="1319922496">
    <w:abstractNumId w:val="18"/>
  </w:num>
  <w:num w:numId="22" w16cid:durableId="750812422">
    <w:abstractNumId w:val="16"/>
  </w:num>
  <w:num w:numId="23" w16cid:durableId="914247172">
    <w:abstractNumId w:val="22"/>
  </w:num>
  <w:num w:numId="24" w16cid:durableId="1245644045">
    <w:abstractNumId w:val="0"/>
  </w:num>
  <w:num w:numId="25" w16cid:durableId="1257716860">
    <w:abstractNumId w:val="9"/>
  </w:num>
  <w:num w:numId="26" w16cid:durableId="89278437">
    <w:abstractNumId w:val="31"/>
  </w:num>
  <w:num w:numId="27" w16cid:durableId="608045111">
    <w:abstractNumId w:val="35"/>
  </w:num>
  <w:num w:numId="28" w16cid:durableId="211232033">
    <w:abstractNumId w:val="4"/>
  </w:num>
  <w:num w:numId="29" w16cid:durableId="609361028">
    <w:abstractNumId w:val="27"/>
  </w:num>
  <w:num w:numId="30" w16cid:durableId="1457140409">
    <w:abstractNumId w:val="7"/>
  </w:num>
  <w:num w:numId="31" w16cid:durableId="299310932">
    <w:abstractNumId w:val="25"/>
  </w:num>
  <w:num w:numId="32" w16cid:durableId="1956909616">
    <w:abstractNumId w:val="19"/>
  </w:num>
  <w:num w:numId="33" w16cid:durableId="2024547718">
    <w:abstractNumId w:val="17"/>
  </w:num>
  <w:num w:numId="34" w16cid:durableId="1563714308">
    <w:abstractNumId w:val="29"/>
  </w:num>
  <w:num w:numId="35" w16cid:durableId="948704929">
    <w:abstractNumId w:val="5"/>
  </w:num>
  <w:num w:numId="36" w16cid:durableId="1983390934">
    <w:abstractNumId w:val="34"/>
  </w:num>
  <w:num w:numId="37" w16cid:durableId="1521819331">
    <w:abstractNumId w:val="11"/>
  </w:num>
  <w:num w:numId="38" w16cid:durableId="2057850582">
    <w:abstractNumId w:val="14"/>
  </w:num>
  <w:num w:numId="39" w16cid:durableId="404183349">
    <w:abstractNumId w:val="10"/>
  </w:num>
  <w:num w:numId="40" w16cid:durableId="192251912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D2F"/>
    <w:rsid w:val="00001878"/>
    <w:rsid w:val="0000318B"/>
    <w:rsid w:val="00004D20"/>
    <w:rsid w:val="00013F8B"/>
    <w:rsid w:val="00025CAE"/>
    <w:rsid w:val="000408F9"/>
    <w:rsid w:val="00060786"/>
    <w:rsid w:val="00080971"/>
    <w:rsid w:val="0008629D"/>
    <w:rsid w:val="000917FE"/>
    <w:rsid w:val="000A16A0"/>
    <w:rsid w:val="000A5084"/>
    <w:rsid w:val="000B098B"/>
    <w:rsid w:val="000D4072"/>
    <w:rsid w:val="000F353C"/>
    <w:rsid w:val="001007F3"/>
    <w:rsid w:val="00100FB2"/>
    <w:rsid w:val="00103216"/>
    <w:rsid w:val="001070EA"/>
    <w:rsid w:val="00115823"/>
    <w:rsid w:val="00135994"/>
    <w:rsid w:val="00146EEC"/>
    <w:rsid w:val="00166696"/>
    <w:rsid w:val="00171A8E"/>
    <w:rsid w:val="00171EB4"/>
    <w:rsid w:val="00175F9D"/>
    <w:rsid w:val="00176C64"/>
    <w:rsid w:val="00183B11"/>
    <w:rsid w:val="00183CCC"/>
    <w:rsid w:val="0019777A"/>
    <w:rsid w:val="00197CF5"/>
    <w:rsid w:val="001A49CA"/>
    <w:rsid w:val="001B11AB"/>
    <w:rsid w:val="001D1719"/>
    <w:rsid w:val="002020D4"/>
    <w:rsid w:val="00206BE8"/>
    <w:rsid w:val="00215092"/>
    <w:rsid w:val="00226D2F"/>
    <w:rsid w:val="00252AE2"/>
    <w:rsid w:val="00253E78"/>
    <w:rsid w:val="00267BDE"/>
    <w:rsid w:val="00280EC2"/>
    <w:rsid w:val="00284AA4"/>
    <w:rsid w:val="00292C14"/>
    <w:rsid w:val="00297799"/>
    <w:rsid w:val="002A0781"/>
    <w:rsid w:val="002A1DE9"/>
    <w:rsid w:val="002A2B8E"/>
    <w:rsid w:val="002A3F0F"/>
    <w:rsid w:val="002A4E5E"/>
    <w:rsid w:val="002B5174"/>
    <w:rsid w:val="002C29FF"/>
    <w:rsid w:val="002C4931"/>
    <w:rsid w:val="002D58C9"/>
    <w:rsid w:val="002D73D3"/>
    <w:rsid w:val="00310BBF"/>
    <w:rsid w:val="0031612D"/>
    <w:rsid w:val="00322789"/>
    <w:rsid w:val="00323C43"/>
    <w:rsid w:val="00382298"/>
    <w:rsid w:val="003825BF"/>
    <w:rsid w:val="0039042E"/>
    <w:rsid w:val="00396C9A"/>
    <w:rsid w:val="00396E33"/>
    <w:rsid w:val="00397B24"/>
    <w:rsid w:val="003A01E1"/>
    <w:rsid w:val="003C13A2"/>
    <w:rsid w:val="003C784A"/>
    <w:rsid w:val="003D4298"/>
    <w:rsid w:val="003D5CC1"/>
    <w:rsid w:val="003E1CFC"/>
    <w:rsid w:val="003F5496"/>
    <w:rsid w:val="003F5ECB"/>
    <w:rsid w:val="00403C2E"/>
    <w:rsid w:val="0040596C"/>
    <w:rsid w:val="004066AA"/>
    <w:rsid w:val="00423DD8"/>
    <w:rsid w:val="00443FAE"/>
    <w:rsid w:val="0044709C"/>
    <w:rsid w:val="00457F30"/>
    <w:rsid w:val="00461FC4"/>
    <w:rsid w:val="0046223D"/>
    <w:rsid w:val="00466CE1"/>
    <w:rsid w:val="00476D3B"/>
    <w:rsid w:val="004840BC"/>
    <w:rsid w:val="004874D0"/>
    <w:rsid w:val="004E061A"/>
    <w:rsid w:val="00511CB2"/>
    <w:rsid w:val="00511E5E"/>
    <w:rsid w:val="00513D65"/>
    <w:rsid w:val="00523923"/>
    <w:rsid w:val="00524865"/>
    <w:rsid w:val="00533C34"/>
    <w:rsid w:val="005419B7"/>
    <w:rsid w:val="00567FB6"/>
    <w:rsid w:val="00582FE7"/>
    <w:rsid w:val="00585016"/>
    <w:rsid w:val="0058606B"/>
    <w:rsid w:val="00586CEF"/>
    <w:rsid w:val="005B052B"/>
    <w:rsid w:val="005B4CE5"/>
    <w:rsid w:val="005C3FFF"/>
    <w:rsid w:val="005D1415"/>
    <w:rsid w:val="005D66D0"/>
    <w:rsid w:val="005F5695"/>
    <w:rsid w:val="0060220F"/>
    <w:rsid w:val="006033E4"/>
    <w:rsid w:val="0062754A"/>
    <w:rsid w:val="006304B7"/>
    <w:rsid w:val="00631D2F"/>
    <w:rsid w:val="00637678"/>
    <w:rsid w:val="00641621"/>
    <w:rsid w:val="006449A7"/>
    <w:rsid w:val="00651A64"/>
    <w:rsid w:val="00662612"/>
    <w:rsid w:val="00687700"/>
    <w:rsid w:val="006A635E"/>
    <w:rsid w:val="006A76BC"/>
    <w:rsid w:val="006B3757"/>
    <w:rsid w:val="006B531A"/>
    <w:rsid w:val="006B58FC"/>
    <w:rsid w:val="006B7AEF"/>
    <w:rsid w:val="006D5524"/>
    <w:rsid w:val="006E7528"/>
    <w:rsid w:val="006E7C5E"/>
    <w:rsid w:val="006F644B"/>
    <w:rsid w:val="00704D6B"/>
    <w:rsid w:val="00706CC8"/>
    <w:rsid w:val="00720F59"/>
    <w:rsid w:val="00724E67"/>
    <w:rsid w:val="0075346A"/>
    <w:rsid w:val="0077118E"/>
    <w:rsid w:val="00771892"/>
    <w:rsid w:val="0078028A"/>
    <w:rsid w:val="00792D9C"/>
    <w:rsid w:val="007A2C3C"/>
    <w:rsid w:val="007B341C"/>
    <w:rsid w:val="007B3B5C"/>
    <w:rsid w:val="007C2DA8"/>
    <w:rsid w:val="007D713A"/>
    <w:rsid w:val="00810E97"/>
    <w:rsid w:val="0081697C"/>
    <w:rsid w:val="008215B7"/>
    <w:rsid w:val="0086155C"/>
    <w:rsid w:val="008812B3"/>
    <w:rsid w:val="00885745"/>
    <w:rsid w:val="008921E4"/>
    <w:rsid w:val="00893327"/>
    <w:rsid w:val="00894FBE"/>
    <w:rsid w:val="008A1AD5"/>
    <w:rsid w:val="008B387E"/>
    <w:rsid w:val="008B6EE4"/>
    <w:rsid w:val="008C3DF2"/>
    <w:rsid w:val="008C3EFE"/>
    <w:rsid w:val="008C7EF5"/>
    <w:rsid w:val="008D7930"/>
    <w:rsid w:val="008E0C8E"/>
    <w:rsid w:val="008F6AA6"/>
    <w:rsid w:val="00904055"/>
    <w:rsid w:val="009074C0"/>
    <w:rsid w:val="00912FB4"/>
    <w:rsid w:val="00913F9A"/>
    <w:rsid w:val="00920703"/>
    <w:rsid w:val="00924A1A"/>
    <w:rsid w:val="009265E2"/>
    <w:rsid w:val="00942996"/>
    <w:rsid w:val="00945444"/>
    <w:rsid w:val="0095003A"/>
    <w:rsid w:val="00955EA7"/>
    <w:rsid w:val="00956AFE"/>
    <w:rsid w:val="00962A97"/>
    <w:rsid w:val="00964E62"/>
    <w:rsid w:val="00971769"/>
    <w:rsid w:val="00973045"/>
    <w:rsid w:val="00984CC8"/>
    <w:rsid w:val="009A7F11"/>
    <w:rsid w:val="009B2313"/>
    <w:rsid w:val="009E6416"/>
    <w:rsid w:val="009E7C8D"/>
    <w:rsid w:val="009F1E2E"/>
    <w:rsid w:val="009F4DAB"/>
    <w:rsid w:val="009F5EB8"/>
    <w:rsid w:val="009F7FC1"/>
    <w:rsid w:val="00A12235"/>
    <w:rsid w:val="00A15FF0"/>
    <w:rsid w:val="00A236EB"/>
    <w:rsid w:val="00A31C5C"/>
    <w:rsid w:val="00A449EB"/>
    <w:rsid w:val="00A50D9E"/>
    <w:rsid w:val="00A74812"/>
    <w:rsid w:val="00A77318"/>
    <w:rsid w:val="00A8129F"/>
    <w:rsid w:val="00A81311"/>
    <w:rsid w:val="00A95B05"/>
    <w:rsid w:val="00A976A8"/>
    <w:rsid w:val="00AD6701"/>
    <w:rsid w:val="00B103C2"/>
    <w:rsid w:val="00B126D4"/>
    <w:rsid w:val="00B15C37"/>
    <w:rsid w:val="00B16FFF"/>
    <w:rsid w:val="00B25059"/>
    <w:rsid w:val="00B271E1"/>
    <w:rsid w:val="00B407A7"/>
    <w:rsid w:val="00B60EAB"/>
    <w:rsid w:val="00B63BAC"/>
    <w:rsid w:val="00B651D6"/>
    <w:rsid w:val="00B72A59"/>
    <w:rsid w:val="00B82F82"/>
    <w:rsid w:val="00B84A05"/>
    <w:rsid w:val="00BA27D3"/>
    <w:rsid w:val="00BA4AB8"/>
    <w:rsid w:val="00BA756B"/>
    <w:rsid w:val="00BB36AA"/>
    <w:rsid w:val="00BD2722"/>
    <w:rsid w:val="00BD45DD"/>
    <w:rsid w:val="00BD6B8D"/>
    <w:rsid w:val="00BD78DC"/>
    <w:rsid w:val="00BF29C3"/>
    <w:rsid w:val="00C03B00"/>
    <w:rsid w:val="00C1104E"/>
    <w:rsid w:val="00C17527"/>
    <w:rsid w:val="00C21B39"/>
    <w:rsid w:val="00C223DC"/>
    <w:rsid w:val="00C30BCC"/>
    <w:rsid w:val="00C4306A"/>
    <w:rsid w:val="00C545FF"/>
    <w:rsid w:val="00C564BD"/>
    <w:rsid w:val="00C6063C"/>
    <w:rsid w:val="00C727E9"/>
    <w:rsid w:val="00C73E5E"/>
    <w:rsid w:val="00C80F3B"/>
    <w:rsid w:val="00C91F3A"/>
    <w:rsid w:val="00CA4AAE"/>
    <w:rsid w:val="00CA50CE"/>
    <w:rsid w:val="00CA6987"/>
    <w:rsid w:val="00CC36E9"/>
    <w:rsid w:val="00CC56C7"/>
    <w:rsid w:val="00CC57EF"/>
    <w:rsid w:val="00CD4F0F"/>
    <w:rsid w:val="00CD5A18"/>
    <w:rsid w:val="00CD6C54"/>
    <w:rsid w:val="00CE1AC4"/>
    <w:rsid w:val="00CF37B5"/>
    <w:rsid w:val="00D018FB"/>
    <w:rsid w:val="00D0190D"/>
    <w:rsid w:val="00D01DA8"/>
    <w:rsid w:val="00D02BFD"/>
    <w:rsid w:val="00D14E7D"/>
    <w:rsid w:val="00D22039"/>
    <w:rsid w:val="00D245D7"/>
    <w:rsid w:val="00D25F56"/>
    <w:rsid w:val="00D317B8"/>
    <w:rsid w:val="00D35CD3"/>
    <w:rsid w:val="00D73F85"/>
    <w:rsid w:val="00D858A7"/>
    <w:rsid w:val="00D93AA5"/>
    <w:rsid w:val="00DA69B4"/>
    <w:rsid w:val="00DA7766"/>
    <w:rsid w:val="00DA77C2"/>
    <w:rsid w:val="00DB371D"/>
    <w:rsid w:val="00DC58C6"/>
    <w:rsid w:val="00DE2F53"/>
    <w:rsid w:val="00DE4087"/>
    <w:rsid w:val="00DF3CC2"/>
    <w:rsid w:val="00DF73E7"/>
    <w:rsid w:val="00E02C63"/>
    <w:rsid w:val="00E035CE"/>
    <w:rsid w:val="00E15B62"/>
    <w:rsid w:val="00E20092"/>
    <w:rsid w:val="00E201A3"/>
    <w:rsid w:val="00E237FC"/>
    <w:rsid w:val="00E4257E"/>
    <w:rsid w:val="00E538A0"/>
    <w:rsid w:val="00E57596"/>
    <w:rsid w:val="00E70DF2"/>
    <w:rsid w:val="00E8242F"/>
    <w:rsid w:val="00E8540B"/>
    <w:rsid w:val="00E857D7"/>
    <w:rsid w:val="00E91C91"/>
    <w:rsid w:val="00E92956"/>
    <w:rsid w:val="00EB260C"/>
    <w:rsid w:val="00EB31AC"/>
    <w:rsid w:val="00ED2F51"/>
    <w:rsid w:val="00EF5EB6"/>
    <w:rsid w:val="00EF76C2"/>
    <w:rsid w:val="00F03E4C"/>
    <w:rsid w:val="00F16F75"/>
    <w:rsid w:val="00F1783D"/>
    <w:rsid w:val="00F316A5"/>
    <w:rsid w:val="00F329F8"/>
    <w:rsid w:val="00F363D6"/>
    <w:rsid w:val="00F55CCC"/>
    <w:rsid w:val="00F671DC"/>
    <w:rsid w:val="00F923A5"/>
    <w:rsid w:val="00F93F8F"/>
    <w:rsid w:val="00FA0964"/>
    <w:rsid w:val="00FA0D1F"/>
    <w:rsid w:val="00FA303A"/>
    <w:rsid w:val="00FC03EA"/>
    <w:rsid w:val="00FC065A"/>
    <w:rsid w:val="00FE7353"/>
    <w:rsid w:val="00FF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266D1"/>
  <w15:chartTrackingRefBased/>
  <w15:docId w15:val="{DB234023-214F-4FB4-8B64-BE4E58A9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D2F"/>
  </w:style>
  <w:style w:type="paragraph" w:styleId="Heading1">
    <w:name w:val="heading 1"/>
    <w:basedOn w:val="Normal"/>
    <w:next w:val="Normal"/>
    <w:link w:val="Heading1Char"/>
    <w:uiPriority w:val="9"/>
    <w:qFormat/>
    <w:rsid w:val="00631D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1D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1D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31D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31D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D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D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D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D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D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31D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31D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31D2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31D2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D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D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D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D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D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1D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D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1D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D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1D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D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1D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D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D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D2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31D2F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631D2F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31D2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31D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D2F"/>
  </w:style>
  <w:style w:type="paragraph" w:styleId="Footer">
    <w:name w:val="footer"/>
    <w:basedOn w:val="Normal"/>
    <w:link w:val="FooterChar"/>
    <w:uiPriority w:val="99"/>
    <w:unhideWhenUsed/>
    <w:rsid w:val="00631D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D2F"/>
  </w:style>
  <w:style w:type="paragraph" w:styleId="TOCHeading">
    <w:name w:val="TOC Heading"/>
    <w:basedOn w:val="Heading1"/>
    <w:next w:val="Normal"/>
    <w:uiPriority w:val="39"/>
    <w:unhideWhenUsed/>
    <w:qFormat/>
    <w:rsid w:val="00F316A5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39042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316A5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0F353C"/>
    <w:pPr>
      <w:spacing w:after="100"/>
      <w:ind w:left="480"/>
    </w:pPr>
  </w:style>
  <w:style w:type="character" w:styleId="UnresolvedMention">
    <w:name w:val="Unresolved Mention"/>
    <w:basedOn w:val="DefaultParagraphFont"/>
    <w:uiPriority w:val="99"/>
    <w:semiHidden/>
    <w:unhideWhenUsed/>
    <w:rsid w:val="003825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FA0964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1Light-Accent3">
    <w:name w:val="Grid Table 1 Light Accent 3"/>
    <w:basedOn w:val="TableNormal"/>
    <w:uiPriority w:val="46"/>
    <w:rsid w:val="00E8242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3D5CC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3D5CC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3">
    <w:name w:val="Grid Table 4 Accent 3"/>
    <w:basedOn w:val="TableNormal"/>
    <w:uiPriority w:val="49"/>
    <w:rsid w:val="003D5CC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5Dark-Accent5">
    <w:name w:val="Grid Table 5 Dark Accent 5"/>
    <w:basedOn w:val="TableNormal"/>
    <w:uiPriority w:val="50"/>
    <w:rsid w:val="004E06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7Colorful">
    <w:name w:val="Grid Table 7 Colorful"/>
    <w:basedOn w:val="TableNormal"/>
    <w:uiPriority w:val="52"/>
    <w:rsid w:val="004E06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1Light-Accent4">
    <w:name w:val="List Table 1 Light Accent 4"/>
    <w:basedOn w:val="TableNormal"/>
    <w:uiPriority w:val="46"/>
    <w:rsid w:val="004E06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3">
    <w:name w:val="Grid Table 5 Dark Accent 3"/>
    <w:basedOn w:val="TableNormal"/>
    <w:uiPriority w:val="50"/>
    <w:rsid w:val="004E06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DE2F53"/>
    <w:rPr>
      <w:color w:val="954F72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6223D"/>
  </w:style>
  <w:style w:type="character" w:styleId="Emphasis">
    <w:name w:val="Emphasis"/>
    <w:basedOn w:val="DefaultParagraphFont"/>
    <w:uiPriority w:val="20"/>
    <w:qFormat/>
    <w:rsid w:val="00C30B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Section 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8C039E7-8F25-4058-8CC9-93679BBE7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Assemble the De Jure    Government of America</vt:lpstr>
    </vt:vector>
  </TitlesOfParts>
  <Company>Prepared by: The Union State Assembling Guidebook Committee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Assemble the De Jure    Government of America</dc:title>
  <dc:subject>A Guidebook for Reconstructing a Republican Form of Government</dc:subject>
  <dc:creator>Louise Anthony</dc:creator>
  <cp:keywords/>
  <dc:description/>
  <cp:lastModifiedBy>Louise Anthony</cp:lastModifiedBy>
  <cp:revision>2</cp:revision>
  <cp:lastPrinted>2026-07-25T17:39:00Z</cp:lastPrinted>
  <dcterms:created xsi:type="dcterms:W3CDTF">2026-07-27T14:40:00Z</dcterms:created>
  <dcterms:modified xsi:type="dcterms:W3CDTF">2026-07-27T14:40:00Z</dcterms:modified>
</cp:coreProperties>
</file>